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8D2B" w14:textId="3E20D564" w:rsidR="008E0207" w:rsidRPr="00EE0102" w:rsidRDefault="008E0207" w:rsidP="00A96189">
      <w:pPr>
        <w:rPr>
          <w:sz w:val="24"/>
          <w:szCs w:val="24"/>
        </w:rPr>
      </w:pPr>
      <w:r w:rsidRPr="00EE0102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713A9737" wp14:editId="146A5E8B">
            <wp:simplePos x="0" y="0"/>
            <wp:positionH relativeFrom="column">
              <wp:posOffset>5059682</wp:posOffset>
            </wp:positionH>
            <wp:positionV relativeFrom="paragraph">
              <wp:posOffset>-190500</wp:posOffset>
            </wp:positionV>
            <wp:extent cx="2008625" cy="700243"/>
            <wp:effectExtent l="0" t="0" r="0" b="0"/>
            <wp:wrapNone/>
            <wp:docPr id="3" name="Picture 3" descr="A yellow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yellow and white logo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25" cy="700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DECA5" wp14:editId="0AADA4FD">
                <wp:simplePos x="0" y="0"/>
                <wp:positionH relativeFrom="page">
                  <wp:posOffset>10633</wp:posOffset>
                </wp:positionH>
                <wp:positionV relativeFrom="paragraph">
                  <wp:posOffset>-393405</wp:posOffset>
                </wp:positionV>
                <wp:extent cx="7527851" cy="159488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7851" cy="1594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FBA97" w14:textId="77777777" w:rsidR="00024905" w:rsidRDefault="00024905" w:rsidP="00A25F8E">
                            <w:pPr>
                              <w:ind w:firstLine="278"/>
                              <w:rPr>
                                <w:b/>
                                <w:color w:val="FFFFFF"/>
                                <w:sz w:val="28"/>
                                <w:szCs w:val="24"/>
                              </w:rPr>
                            </w:pPr>
                          </w:p>
                          <w:p w14:paraId="686F90D4" w14:textId="7E659B9C" w:rsidR="00A25F8E" w:rsidRPr="008E0207" w:rsidRDefault="00A25F8E" w:rsidP="00A25F8E">
                            <w:pPr>
                              <w:ind w:firstLine="278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8E0207">
                              <w:rPr>
                                <w:b/>
                                <w:color w:val="FFFFFF"/>
                                <w:sz w:val="28"/>
                                <w:szCs w:val="24"/>
                              </w:rPr>
                              <w:t>Greater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28"/>
                                <w:szCs w:val="24"/>
                              </w:rPr>
                              <w:t>Wellington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28"/>
                                <w:szCs w:val="24"/>
                              </w:rPr>
                              <w:t>Regional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4"/>
                              </w:rPr>
                              <w:t>Council</w:t>
                            </w:r>
                          </w:p>
                          <w:p w14:paraId="1B1405DC" w14:textId="7F898652" w:rsidR="00A25F8E" w:rsidRPr="00024905" w:rsidRDefault="00A25F8E" w:rsidP="00A25F8E">
                            <w:pPr>
                              <w:spacing w:before="2"/>
                              <w:ind w:left="278" w:right="3829"/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</w:pP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Proposed Change 1 to the Regional Policy Statement for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the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Wellington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024905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>Region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024905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>– Variation</w:t>
                            </w:r>
                            <w:r w:rsidR="00024905" w:rsidRPr="00024905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024905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1 </w:t>
                            </w:r>
                          </w:p>
                          <w:p w14:paraId="6A319186" w14:textId="77777777" w:rsidR="00A25F8E" w:rsidRPr="008E0207" w:rsidRDefault="00A25F8E" w:rsidP="00A25F8E">
                            <w:pPr>
                              <w:spacing w:before="2"/>
                              <w:ind w:left="278" w:right="3829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Submission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Form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6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(Form</w:t>
                            </w:r>
                            <w:r w:rsidRPr="008E0207">
                              <w:rPr>
                                <w:b/>
                                <w:color w:val="FFFFFF"/>
                                <w:spacing w:val="-6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E0207">
                              <w:rPr>
                                <w:b/>
                                <w:color w:val="FFFFFF"/>
                                <w:sz w:val="36"/>
                                <w:szCs w:val="24"/>
                              </w:rPr>
                              <w:t>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EC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85pt;margin-top:-31pt;width:592.75pt;height:12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" filled="f" stroked="f">
                <v:textbox inset="0,0,0,0">
                  <w:txbxContent>
                    <w:p w14:paraId="1B0FBA97" w14:textId="77777777" w:rsidR="00024905" w:rsidRDefault="00024905" w:rsidP="00A25F8E">
                      <w:pPr>
                        <w:ind w:firstLine="278"/>
                        <w:rPr>
                          <w:b/>
                          <w:color w:val="FFFFFF"/>
                          <w:sz w:val="28"/>
                          <w:szCs w:val="24"/>
                        </w:rPr>
                      </w:pPr>
                    </w:p>
                    <w:p w14:paraId="686F90D4" w14:textId="7E659B9C" w:rsidR="00A25F8E" w:rsidRPr="008E0207" w:rsidRDefault="00A25F8E" w:rsidP="00A25F8E">
                      <w:pPr>
                        <w:ind w:firstLine="278"/>
                        <w:rPr>
                          <w:b/>
                          <w:sz w:val="28"/>
                          <w:szCs w:val="24"/>
                        </w:rPr>
                      </w:pPr>
                      <w:r w:rsidRPr="008E0207">
                        <w:rPr>
                          <w:b/>
                          <w:color w:val="FFFFFF"/>
                          <w:sz w:val="28"/>
                          <w:szCs w:val="24"/>
                        </w:rPr>
                        <w:t>Greater</w:t>
                      </w:r>
                      <w:r w:rsidRPr="008E0207">
                        <w:rPr>
                          <w:b/>
                          <w:color w:val="FFFFFF"/>
                          <w:spacing w:val="-7"/>
                          <w:sz w:val="28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28"/>
                          <w:szCs w:val="24"/>
                        </w:rPr>
                        <w:t>Wellington</w:t>
                      </w:r>
                      <w:r w:rsidRPr="008E0207">
                        <w:rPr>
                          <w:b/>
                          <w:color w:val="FFFFFF"/>
                          <w:spacing w:val="-8"/>
                          <w:sz w:val="28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28"/>
                          <w:szCs w:val="24"/>
                        </w:rPr>
                        <w:t>Regional</w:t>
                      </w:r>
                      <w:r w:rsidRPr="008E0207">
                        <w:rPr>
                          <w:b/>
                          <w:color w:val="FFFFFF"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pacing w:val="-2"/>
                          <w:sz w:val="28"/>
                          <w:szCs w:val="24"/>
                        </w:rPr>
                        <w:t>Council</w:t>
                      </w:r>
                    </w:p>
                    <w:p w14:paraId="1B1405DC" w14:textId="7F898652" w:rsidR="00A25F8E" w:rsidRPr="00024905" w:rsidRDefault="00A25F8E" w:rsidP="00A25F8E">
                      <w:pPr>
                        <w:spacing w:before="2"/>
                        <w:ind w:left="278" w:right="3829"/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</w:pP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Proposed Change 1 to the Regional Policy Statement for</w:t>
                      </w:r>
                      <w:r w:rsidRPr="008E0207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the</w:t>
                      </w:r>
                      <w:r w:rsidRPr="008E0207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Wellington</w:t>
                      </w:r>
                      <w:r w:rsidRPr="008E0207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024905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>Region</w:t>
                      </w:r>
                      <w:r w:rsidRPr="008E0207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024905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>– Variation</w:t>
                      </w:r>
                      <w:r w:rsidR="00024905" w:rsidRPr="00024905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024905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1 </w:t>
                      </w:r>
                    </w:p>
                    <w:p w14:paraId="6A319186" w14:textId="77777777" w:rsidR="00A25F8E" w:rsidRPr="008E0207" w:rsidRDefault="00A25F8E" w:rsidP="00A25F8E">
                      <w:pPr>
                        <w:spacing w:before="2"/>
                        <w:ind w:left="278" w:right="3829"/>
                        <w:rPr>
                          <w:b/>
                          <w:sz w:val="36"/>
                          <w:szCs w:val="24"/>
                        </w:rPr>
                      </w:pP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Submission</w:t>
                      </w:r>
                      <w:r w:rsidRPr="008E0207">
                        <w:rPr>
                          <w:b/>
                          <w:color w:val="FFFFFF"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Form</w:t>
                      </w:r>
                      <w:r w:rsidRPr="008E0207">
                        <w:rPr>
                          <w:b/>
                          <w:color w:val="FFFFFF"/>
                          <w:spacing w:val="-6"/>
                          <w:sz w:val="36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(Form</w:t>
                      </w:r>
                      <w:r w:rsidRPr="008E0207">
                        <w:rPr>
                          <w:b/>
                          <w:color w:val="FFFFFF"/>
                          <w:spacing w:val="-6"/>
                          <w:sz w:val="36"/>
                          <w:szCs w:val="24"/>
                        </w:rPr>
                        <w:t xml:space="preserve"> </w:t>
                      </w:r>
                      <w:r w:rsidRPr="008E0207">
                        <w:rPr>
                          <w:b/>
                          <w:color w:val="FFFFFF"/>
                          <w:sz w:val="36"/>
                          <w:szCs w:val="24"/>
                        </w:rPr>
                        <w:t>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E0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B54377" wp14:editId="5C1C399C">
                <wp:simplePos x="0" y="0"/>
                <wp:positionH relativeFrom="page">
                  <wp:posOffset>-2540</wp:posOffset>
                </wp:positionH>
                <wp:positionV relativeFrom="paragraph">
                  <wp:posOffset>-454321</wp:posOffset>
                </wp:positionV>
                <wp:extent cx="7560945" cy="1679944"/>
                <wp:effectExtent l="0" t="0" r="1905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6799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47115">
                              <a:moveTo>
                                <a:pt x="7560945" y="0"/>
                              </a:moveTo>
                              <a:lnTo>
                                <a:pt x="0" y="0"/>
                              </a:lnTo>
                              <a:lnTo>
                                <a:pt x="0" y="1047115"/>
                              </a:lnTo>
                              <a:lnTo>
                                <a:pt x="7560945" y="1047115"/>
                              </a:lnTo>
                              <a:lnTo>
                                <a:pt x="7560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2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2A9D" id="Freeform: Shape 2" o:spid="_x0000_s1026" style="position:absolute;margin-left:-.2pt;margin-top:-35.75pt;width:595.35pt;height:132.3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60945,104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" path="m7560945,l,,,1047115r7560945,l7560945,xe" fillcolor="#44526a" stroked="f">
                <v:path arrowok="t"/>
                <w10:wrap anchorx="page"/>
              </v:shape>
            </w:pict>
          </mc:Fallback>
        </mc:AlternateContent>
      </w:r>
    </w:p>
    <w:p w14:paraId="304DB4DB" w14:textId="77777777" w:rsidR="008E0207" w:rsidRPr="00EE0102" w:rsidRDefault="008E0207" w:rsidP="00A96189">
      <w:pPr>
        <w:rPr>
          <w:sz w:val="24"/>
          <w:szCs w:val="24"/>
        </w:rPr>
      </w:pPr>
    </w:p>
    <w:p w14:paraId="5715C395" w14:textId="03C4E1F4" w:rsidR="008E0207" w:rsidRPr="00EE0102" w:rsidRDefault="008E0207" w:rsidP="00A96189">
      <w:pPr>
        <w:rPr>
          <w:sz w:val="24"/>
          <w:szCs w:val="24"/>
        </w:rPr>
      </w:pPr>
    </w:p>
    <w:p w14:paraId="1E864654" w14:textId="77777777" w:rsidR="008E0207" w:rsidRPr="00EE0102" w:rsidRDefault="008E0207" w:rsidP="00A96189">
      <w:pPr>
        <w:rPr>
          <w:sz w:val="24"/>
          <w:szCs w:val="24"/>
        </w:rPr>
      </w:pPr>
    </w:p>
    <w:p w14:paraId="082DD31F" w14:textId="77777777" w:rsidR="008E0207" w:rsidRPr="00EE0102" w:rsidRDefault="008E0207" w:rsidP="00A96189">
      <w:pPr>
        <w:rPr>
          <w:sz w:val="24"/>
          <w:szCs w:val="24"/>
        </w:rPr>
      </w:pPr>
    </w:p>
    <w:p w14:paraId="0AA8C243" w14:textId="02E64C5F" w:rsidR="00A25F8E" w:rsidRPr="00EE0102" w:rsidRDefault="00A25F8E" w:rsidP="00A96189">
      <w:pPr>
        <w:rPr>
          <w:sz w:val="24"/>
          <w:szCs w:val="24"/>
        </w:rPr>
      </w:pPr>
    </w:p>
    <w:p w14:paraId="0476B2C7" w14:textId="77777777" w:rsidR="00A25F8E" w:rsidRPr="00EE0102" w:rsidRDefault="00A25F8E" w:rsidP="00A96189">
      <w:pPr>
        <w:rPr>
          <w:b/>
          <w:sz w:val="24"/>
          <w:szCs w:val="24"/>
        </w:rPr>
      </w:pPr>
    </w:p>
    <w:p w14:paraId="3F6A09C8" w14:textId="37141F1A" w:rsidR="00A037CE" w:rsidRPr="004B558F" w:rsidRDefault="00A25F8E" w:rsidP="00EE0102">
      <w:pPr>
        <w:rPr>
          <w:b/>
          <w:bCs/>
          <w:sz w:val="32"/>
          <w:szCs w:val="32"/>
        </w:rPr>
      </w:pPr>
      <w:r w:rsidRPr="004B558F">
        <w:rPr>
          <w:b/>
          <w:bCs/>
          <w:sz w:val="32"/>
          <w:szCs w:val="32"/>
        </w:rPr>
        <w:t>How to make a submission:</w:t>
      </w:r>
    </w:p>
    <w:p w14:paraId="6CAC4CC5" w14:textId="66603588" w:rsidR="004B558F" w:rsidRPr="000D70BB" w:rsidRDefault="00A96189" w:rsidP="00A96189">
      <w:pPr>
        <w:textAlignment w:val="baseline"/>
        <w:rPr>
          <w:rFonts w:asciiTheme="minorHAnsi" w:hAnsiTheme="minorHAnsi" w:cstheme="minorBidi"/>
          <w:sz w:val="24"/>
          <w:szCs w:val="24"/>
          <w:lang w:eastAsia="en-NZ"/>
        </w:rPr>
      </w:pPr>
      <w:r w:rsidRPr="36348E2F">
        <w:rPr>
          <w:rFonts w:asciiTheme="minorHAnsi" w:hAnsiTheme="minorHAnsi" w:cstheme="minorBidi"/>
          <w:sz w:val="24"/>
          <w:szCs w:val="24"/>
          <w:lang w:eastAsia="en-NZ"/>
        </w:rPr>
        <w:t>P</w:t>
      </w:r>
      <w:r w:rsidR="00A037CE" w:rsidRPr="36348E2F">
        <w:rPr>
          <w:rFonts w:asciiTheme="minorHAnsi" w:hAnsiTheme="minorHAnsi" w:cstheme="minorBidi"/>
          <w:sz w:val="24"/>
          <w:szCs w:val="24"/>
          <w:lang w:eastAsia="en-NZ"/>
        </w:rPr>
        <w:t>lease using one of the</w:t>
      </w:r>
      <w:r w:rsidR="00121352">
        <w:rPr>
          <w:rFonts w:asciiTheme="minorHAnsi" w:hAnsiTheme="minorHAnsi" w:cstheme="minorBidi"/>
          <w:sz w:val="24"/>
          <w:szCs w:val="24"/>
          <w:lang w:eastAsia="en-NZ"/>
        </w:rPr>
        <w:t xml:space="preserve"> </w:t>
      </w:r>
      <w:r w:rsidR="00A037CE" w:rsidRPr="36348E2F">
        <w:rPr>
          <w:rFonts w:asciiTheme="minorHAnsi" w:hAnsiTheme="minorHAnsi" w:cstheme="minorBidi"/>
          <w:sz w:val="24"/>
          <w:szCs w:val="24"/>
          <w:lang w:eastAsia="en-NZ"/>
        </w:rPr>
        <w:t>methods</w:t>
      </w:r>
      <w:r w:rsidR="6BB8FBFA" w:rsidRPr="36348E2F">
        <w:rPr>
          <w:rFonts w:asciiTheme="minorHAnsi" w:hAnsiTheme="minorHAnsi" w:cstheme="minorBidi"/>
          <w:sz w:val="24"/>
          <w:szCs w:val="24"/>
          <w:lang w:eastAsia="en-NZ"/>
        </w:rPr>
        <w:t xml:space="preserve"> below</w:t>
      </w:r>
      <w:r w:rsidR="00A037CE" w:rsidRPr="36348E2F">
        <w:rPr>
          <w:rFonts w:asciiTheme="minorHAnsi" w:hAnsiTheme="minorHAnsi" w:cstheme="minorBidi"/>
          <w:sz w:val="24"/>
          <w:szCs w:val="24"/>
          <w:lang w:eastAsia="en-NZ"/>
        </w:rPr>
        <w:t>:</w:t>
      </w:r>
    </w:p>
    <w:p w14:paraId="0878E5DD" w14:textId="2B096E8C" w:rsidR="009A1408" w:rsidRPr="00EE0102" w:rsidRDefault="000A0DB8" w:rsidP="36348E2F">
      <w:pPr>
        <w:pStyle w:val="ListParagraph"/>
        <w:widowControl/>
        <w:numPr>
          <w:ilvl w:val="0"/>
          <w:numId w:val="10"/>
        </w:numPr>
        <w:autoSpaceDE/>
        <w:autoSpaceDN/>
        <w:spacing w:after="160"/>
        <w:contextualSpacing/>
        <w:textAlignment w:val="baseline"/>
        <w:rPr>
          <w:rFonts w:cstheme="minorBidi"/>
          <w:sz w:val="24"/>
          <w:szCs w:val="24"/>
          <w:lang w:eastAsia="en-NZ"/>
        </w:rPr>
      </w:pPr>
      <w:r w:rsidRPr="38A5CABD">
        <w:rPr>
          <w:rFonts w:cstheme="minorBidi"/>
          <w:sz w:val="24"/>
          <w:szCs w:val="24"/>
          <w:lang w:eastAsia="en-NZ"/>
        </w:rPr>
        <w:t xml:space="preserve">Use </w:t>
      </w:r>
      <w:r w:rsidRPr="00257532">
        <w:rPr>
          <w:rFonts w:cstheme="minorBidi"/>
          <w:sz w:val="24"/>
          <w:szCs w:val="24"/>
          <w:u w:val="single"/>
          <w:lang w:eastAsia="en-NZ"/>
        </w:rPr>
        <w:t>this</w:t>
      </w:r>
      <w:r w:rsidRPr="38A5CABD">
        <w:rPr>
          <w:rFonts w:cstheme="minorBidi"/>
          <w:sz w:val="24"/>
          <w:szCs w:val="24"/>
          <w:lang w:eastAsia="en-NZ"/>
        </w:rPr>
        <w:t xml:space="preserve"> </w:t>
      </w:r>
      <w:r w:rsidR="00CD20F3" w:rsidRPr="38A5CABD">
        <w:rPr>
          <w:rFonts w:cstheme="minorBidi"/>
          <w:b/>
          <w:bCs/>
          <w:sz w:val="24"/>
          <w:szCs w:val="24"/>
          <w:lang w:eastAsia="en-NZ"/>
        </w:rPr>
        <w:t>submission form</w:t>
      </w:r>
      <w:r w:rsidR="2CFE07DD" w:rsidRPr="38A5CABD">
        <w:rPr>
          <w:rFonts w:cstheme="minorBidi"/>
          <w:b/>
          <w:bCs/>
          <w:sz w:val="24"/>
          <w:szCs w:val="24"/>
          <w:lang w:eastAsia="en-NZ"/>
        </w:rPr>
        <w:t xml:space="preserve"> (Form 5)</w:t>
      </w:r>
      <w:r w:rsidR="006C1066">
        <w:rPr>
          <w:rFonts w:cstheme="minorBidi"/>
          <w:b/>
          <w:bCs/>
          <w:sz w:val="24"/>
          <w:szCs w:val="24"/>
          <w:lang w:eastAsia="en-NZ"/>
        </w:rPr>
        <w:t xml:space="preserve"> and the table below</w:t>
      </w:r>
      <w:r w:rsidR="009A1408" w:rsidRPr="00257532">
        <w:rPr>
          <w:rFonts w:cstheme="minorBidi"/>
          <w:sz w:val="24"/>
          <w:szCs w:val="24"/>
          <w:lang w:eastAsia="en-NZ"/>
        </w:rPr>
        <w:t>,</w:t>
      </w:r>
      <w:r w:rsidR="2B98B27C" w:rsidRPr="38A5CABD">
        <w:rPr>
          <w:rFonts w:cstheme="minorBidi"/>
          <w:sz w:val="24"/>
          <w:szCs w:val="24"/>
          <w:lang w:eastAsia="en-NZ"/>
        </w:rPr>
        <w:t xml:space="preserve"> an</w:t>
      </w:r>
      <w:r w:rsidR="006A79A4" w:rsidRPr="38A5CABD">
        <w:rPr>
          <w:rFonts w:cstheme="minorBidi"/>
          <w:sz w:val="24"/>
          <w:szCs w:val="24"/>
          <w:lang w:eastAsia="en-NZ"/>
        </w:rPr>
        <w:t>d</w:t>
      </w:r>
      <w:r w:rsidR="00257532">
        <w:rPr>
          <w:rFonts w:cstheme="minorBidi"/>
          <w:sz w:val="24"/>
          <w:szCs w:val="24"/>
          <w:lang w:eastAsia="en-NZ"/>
        </w:rPr>
        <w:t xml:space="preserve"> send</w:t>
      </w:r>
      <w:r w:rsidR="006A79A4" w:rsidRPr="38A5CABD">
        <w:rPr>
          <w:rFonts w:cstheme="minorBidi"/>
          <w:sz w:val="24"/>
          <w:szCs w:val="24"/>
          <w:lang w:eastAsia="en-NZ"/>
        </w:rPr>
        <w:t xml:space="preserve"> it in via one of the following</w:t>
      </w:r>
      <w:r w:rsidR="009A1408" w:rsidRPr="38A5CABD">
        <w:rPr>
          <w:rFonts w:cstheme="minorBidi"/>
          <w:sz w:val="24"/>
          <w:szCs w:val="24"/>
          <w:lang w:eastAsia="en-NZ"/>
        </w:rPr>
        <w:t>:</w:t>
      </w:r>
    </w:p>
    <w:p w14:paraId="5E98A1FF" w14:textId="6ACCFD02" w:rsidR="00CD20F3" w:rsidRPr="00EE0102" w:rsidRDefault="006A79A4" w:rsidP="36348E2F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textAlignment w:val="baseline"/>
        <w:rPr>
          <w:rFonts w:cstheme="minorBidi"/>
          <w:color w:val="0000FF"/>
          <w:sz w:val="24"/>
          <w:szCs w:val="24"/>
          <w:lang w:eastAsia="en-NZ"/>
        </w:rPr>
      </w:pPr>
      <w:r w:rsidRPr="36348E2F">
        <w:rPr>
          <w:rFonts w:cstheme="minorBidi"/>
          <w:sz w:val="24"/>
          <w:szCs w:val="24"/>
          <w:lang w:eastAsia="en-NZ"/>
        </w:rPr>
        <w:t>Email</w:t>
      </w:r>
      <w:r w:rsidR="006B72E5" w:rsidRPr="36348E2F">
        <w:rPr>
          <w:rFonts w:cstheme="minorBidi"/>
          <w:sz w:val="24"/>
          <w:szCs w:val="24"/>
          <w:lang w:eastAsia="en-NZ"/>
        </w:rPr>
        <w:t xml:space="preserve"> </w:t>
      </w:r>
      <w:r w:rsidR="13FC33C0" w:rsidRPr="36348E2F">
        <w:rPr>
          <w:rFonts w:cstheme="minorBidi"/>
          <w:sz w:val="24"/>
          <w:szCs w:val="24"/>
          <w:lang w:eastAsia="en-NZ"/>
        </w:rPr>
        <w:t>t</w:t>
      </w:r>
      <w:r w:rsidR="00337114" w:rsidRPr="36348E2F">
        <w:rPr>
          <w:rFonts w:cstheme="minorBidi"/>
          <w:sz w:val="24"/>
          <w:szCs w:val="24"/>
          <w:lang w:eastAsia="en-NZ"/>
        </w:rPr>
        <w:t xml:space="preserve">his </w:t>
      </w:r>
      <w:r w:rsidRPr="36348E2F">
        <w:rPr>
          <w:rFonts w:cstheme="minorBidi"/>
          <w:sz w:val="24"/>
          <w:szCs w:val="24"/>
          <w:lang w:eastAsia="en-NZ"/>
        </w:rPr>
        <w:t xml:space="preserve">form </w:t>
      </w:r>
      <w:r w:rsidR="00CD20F3" w:rsidRPr="36348E2F">
        <w:rPr>
          <w:rFonts w:cstheme="minorBidi"/>
          <w:sz w:val="24"/>
          <w:szCs w:val="24"/>
          <w:lang w:eastAsia="en-NZ"/>
        </w:rPr>
        <w:t xml:space="preserve">to the inbox </w:t>
      </w:r>
      <w:hyperlink r:id="rId10">
        <w:r w:rsidR="00CD20F3" w:rsidRPr="36348E2F">
          <w:rPr>
            <w:rFonts w:cstheme="minorBidi"/>
            <w:color w:val="0000FF"/>
            <w:sz w:val="24"/>
            <w:szCs w:val="24"/>
            <w:lang w:eastAsia="en-NZ"/>
          </w:rPr>
          <w:t>regionalplan@gw.govt.nz</w:t>
        </w:r>
      </w:hyperlink>
    </w:p>
    <w:p w14:paraId="12A0A743" w14:textId="2DE779BB" w:rsidR="006B72E5" w:rsidRPr="00337114" w:rsidRDefault="006B72E5" w:rsidP="36348E2F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textAlignment w:val="baseline"/>
        <w:rPr>
          <w:rFonts w:cstheme="minorBidi"/>
          <w:sz w:val="24"/>
          <w:szCs w:val="24"/>
          <w:lang w:eastAsia="en-NZ"/>
        </w:rPr>
      </w:pPr>
      <w:r w:rsidRPr="36348E2F">
        <w:rPr>
          <w:rFonts w:cstheme="minorBidi"/>
          <w:sz w:val="24"/>
          <w:szCs w:val="24"/>
          <w:lang w:eastAsia="en-NZ"/>
        </w:rPr>
        <w:t xml:space="preserve">Post </w:t>
      </w:r>
      <w:r w:rsidR="5259E285" w:rsidRPr="36348E2F">
        <w:rPr>
          <w:rFonts w:cstheme="minorBidi"/>
          <w:sz w:val="24"/>
          <w:szCs w:val="24"/>
          <w:lang w:eastAsia="en-NZ"/>
        </w:rPr>
        <w:t>t</w:t>
      </w:r>
      <w:r w:rsidR="00337114" w:rsidRPr="36348E2F">
        <w:rPr>
          <w:rFonts w:cstheme="minorBidi"/>
          <w:sz w:val="24"/>
          <w:szCs w:val="24"/>
          <w:lang w:eastAsia="en-NZ"/>
        </w:rPr>
        <w:t>his</w:t>
      </w:r>
      <w:r w:rsidRPr="36348E2F">
        <w:rPr>
          <w:rFonts w:cstheme="minorBidi"/>
          <w:sz w:val="24"/>
          <w:szCs w:val="24"/>
          <w:lang w:eastAsia="en-NZ"/>
        </w:rPr>
        <w:t xml:space="preserve"> form to </w:t>
      </w:r>
      <w:r w:rsidR="00CD20F3" w:rsidRPr="36348E2F">
        <w:rPr>
          <w:rFonts w:cstheme="minorBidi"/>
          <w:sz w:val="24"/>
          <w:szCs w:val="24"/>
          <w:lang w:eastAsia="en-NZ"/>
        </w:rPr>
        <w:t xml:space="preserve">PO Box 11646, Manners St, Wellington 6142, ATT: Hearings Advisor </w:t>
      </w:r>
      <w:r w:rsidR="00F053F7" w:rsidRPr="36348E2F">
        <w:rPr>
          <w:rFonts w:cstheme="minorBidi"/>
          <w:sz w:val="24"/>
          <w:szCs w:val="24"/>
          <w:lang w:eastAsia="en-NZ"/>
        </w:rPr>
        <w:t>–</w:t>
      </w:r>
      <w:r w:rsidR="00CD20F3" w:rsidRPr="36348E2F">
        <w:rPr>
          <w:rFonts w:cstheme="minorBidi"/>
          <w:sz w:val="24"/>
          <w:szCs w:val="24"/>
          <w:lang w:eastAsia="en-NZ"/>
        </w:rPr>
        <w:t xml:space="preserve"> Policy</w:t>
      </w:r>
      <w:r w:rsidR="7F97A0FE" w:rsidRPr="36348E2F">
        <w:rPr>
          <w:rFonts w:cstheme="minorBidi"/>
          <w:sz w:val="24"/>
          <w:szCs w:val="24"/>
          <w:lang w:eastAsia="en-NZ"/>
        </w:rPr>
        <w:t>.</w:t>
      </w:r>
    </w:p>
    <w:p w14:paraId="2F9C559A" w14:textId="0C112E1D" w:rsidR="00A25F8E" w:rsidRDefault="006B72E5" w:rsidP="000D70BB">
      <w:pPr>
        <w:pStyle w:val="ListParagraph"/>
        <w:widowControl/>
        <w:numPr>
          <w:ilvl w:val="0"/>
          <w:numId w:val="11"/>
        </w:numPr>
        <w:autoSpaceDE/>
        <w:autoSpaceDN/>
        <w:contextualSpacing/>
        <w:textAlignment w:val="baseline"/>
        <w:rPr>
          <w:sz w:val="24"/>
          <w:szCs w:val="24"/>
        </w:rPr>
      </w:pPr>
      <w:r w:rsidRPr="36348E2F">
        <w:rPr>
          <w:sz w:val="24"/>
          <w:szCs w:val="24"/>
        </w:rPr>
        <w:t>D</w:t>
      </w:r>
      <w:r w:rsidR="00F053F7" w:rsidRPr="36348E2F">
        <w:rPr>
          <w:sz w:val="24"/>
          <w:szCs w:val="24"/>
        </w:rPr>
        <w:t xml:space="preserve">rop your submission form </w:t>
      </w:r>
      <w:r w:rsidR="72CA7436" w:rsidRPr="36348E2F">
        <w:rPr>
          <w:sz w:val="24"/>
          <w:szCs w:val="24"/>
        </w:rPr>
        <w:t>into</w:t>
      </w:r>
      <w:r w:rsidR="00F053F7" w:rsidRPr="36348E2F">
        <w:rPr>
          <w:sz w:val="24"/>
          <w:szCs w:val="24"/>
        </w:rPr>
        <w:t xml:space="preserve"> reception at one of Greater Wellington’s offices.</w:t>
      </w:r>
    </w:p>
    <w:p w14:paraId="37AE3AFE" w14:textId="57D2E7E9" w:rsidR="006C1066" w:rsidRDefault="006C1066" w:rsidP="000D70BB">
      <w:pPr>
        <w:widowControl/>
        <w:autoSpaceDE/>
        <w:autoSpaceDN/>
        <w:contextualSpacing/>
        <w:textAlignment w:val="baseline"/>
        <w:rPr>
          <w:rFonts w:cstheme="minorBidi"/>
          <w:sz w:val="24"/>
          <w:szCs w:val="24"/>
          <w:lang w:eastAsia="en-NZ"/>
        </w:rPr>
      </w:pPr>
      <w:r>
        <w:rPr>
          <w:rFonts w:cstheme="minorBidi"/>
          <w:sz w:val="24"/>
          <w:szCs w:val="24"/>
          <w:lang w:eastAsia="en-NZ"/>
        </w:rPr>
        <w:t xml:space="preserve">Or, </w:t>
      </w:r>
    </w:p>
    <w:p w14:paraId="71126CD5" w14:textId="7B42B99B" w:rsidR="001D073F" w:rsidRPr="006C1066" w:rsidRDefault="001D073F" w:rsidP="000D70BB">
      <w:pPr>
        <w:pStyle w:val="ListParagraph"/>
        <w:widowControl/>
        <w:numPr>
          <w:ilvl w:val="0"/>
          <w:numId w:val="10"/>
        </w:numPr>
        <w:autoSpaceDE/>
        <w:autoSpaceDN/>
        <w:contextualSpacing/>
        <w:textAlignment w:val="baseline"/>
        <w:rPr>
          <w:rFonts w:cstheme="minorBidi"/>
          <w:sz w:val="24"/>
          <w:szCs w:val="24"/>
          <w:lang w:eastAsia="en-NZ"/>
        </w:rPr>
      </w:pPr>
      <w:r w:rsidRPr="006C1066">
        <w:rPr>
          <w:rFonts w:cstheme="minorBidi"/>
          <w:sz w:val="24"/>
          <w:szCs w:val="24"/>
          <w:lang w:eastAsia="en-NZ"/>
        </w:rPr>
        <w:t xml:space="preserve">Use the </w:t>
      </w:r>
      <w:hyperlink r:id="rId11" w:anchor="public-submissions/" w:history="1">
        <w:r w:rsidRPr="006C1066">
          <w:rPr>
            <w:rStyle w:val="Hyperlink"/>
            <w:rFonts w:cstheme="minorBidi"/>
            <w:b/>
            <w:bCs/>
            <w:sz w:val="24"/>
            <w:szCs w:val="24"/>
            <w:lang w:eastAsia="en-NZ"/>
          </w:rPr>
          <w:t>online submission portal</w:t>
        </w:r>
      </w:hyperlink>
      <w:r w:rsidR="006F0C2B">
        <w:rPr>
          <w:rFonts w:cstheme="minorBidi"/>
          <w:sz w:val="24"/>
          <w:szCs w:val="24"/>
          <w:lang w:eastAsia="en-NZ"/>
        </w:rPr>
        <w:t>.</w:t>
      </w:r>
    </w:p>
    <w:p w14:paraId="25560BE1" w14:textId="77777777" w:rsidR="001D073F" w:rsidRPr="001D073F" w:rsidRDefault="001D073F" w:rsidP="006F0C2B">
      <w:pPr>
        <w:widowControl/>
        <w:autoSpaceDE/>
        <w:autoSpaceDN/>
        <w:spacing w:after="160"/>
        <w:contextualSpacing/>
        <w:textAlignment w:val="baseline"/>
        <w:rPr>
          <w:sz w:val="24"/>
          <w:szCs w:val="24"/>
        </w:rPr>
      </w:pPr>
    </w:p>
    <w:p w14:paraId="003CF2B9" w14:textId="30B028E4" w:rsidR="00711360" w:rsidRPr="00EA4B7A" w:rsidRDefault="00EA4B7A" w:rsidP="00A96189">
      <w:pPr>
        <w:rPr>
          <w:b/>
          <w:bCs/>
          <w:sz w:val="24"/>
          <w:szCs w:val="24"/>
        </w:rPr>
      </w:pPr>
      <w:r w:rsidRPr="00EA4B7A">
        <w:rPr>
          <w:b/>
          <w:bCs/>
          <w:sz w:val="24"/>
          <w:szCs w:val="24"/>
        </w:rPr>
        <w:t>Public information</w:t>
      </w:r>
      <w:r>
        <w:rPr>
          <w:b/>
          <w:bCs/>
          <w:sz w:val="24"/>
          <w:szCs w:val="24"/>
        </w:rPr>
        <w:t>:</w:t>
      </w:r>
    </w:p>
    <w:p w14:paraId="0330AED8" w14:textId="12138F2D" w:rsidR="00A25F8E" w:rsidRPr="00EE0102" w:rsidRDefault="00A25F8E" w:rsidP="00A96189">
      <w:pPr>
        <w:rPr>
          <w:sz w:val="24"/>
          <w:szCs w:val="24"/>
        </w:rPr>
      </w:pPr>
      <w:r w:rsidRPr="36348E2F">
        <w:rPr>
          <w:sz w:val="24"/>
          <w:szCs w:val="24"/>
        </w:rPr>
        <w:t xml:space="preserve">All submissions (including name and address for service) are published and made publicly available on our website. </w:t>
      </w:r>
      <w:r w:rsidR="00711360">
        <w:rPr>
          <w:sz w:val="24"/>
          <w:szCs w:val="24"/>
        </w:rPr>
        <w:t>For mor</w:t>
      </w:r>
      <w:r w:rsidR="005B5CCC">
        <w:rPr>
          <w:sz w:val="24"/>
          <w:szCs w:val="24"/>
        </w:rPr>
        <w:t>e information please view our</w:t>
      </w:r>
      <w:hyperlink r:id="rId12" w:history="1">
        <w:r w:rsidR="005B5CCC" w:rsidRPr="00AA0A4B">
          <w:rPr>
            <w:rStyle w:val="Hyperlink"/>
            <w:sz w:val="24"/>
            <w:szCs w:val="24"/>
          </w:rPr>
          <w:t xml:space="preserve"> Information statement.</w:t>
        </w:r>
      </w:hyperlink>
      <w:r w:rsidR="005B5CCC">
        <w:rPr>
          <w:sz w:val="24"/>
          <w:szCs w:val="24"/>
        </w:rPr>
        <w:t xml:space="preserve"> </w:t>
      </w:r>
      <w:r w:rsidRPr="36348E2F">
        <w:rPr>
          <w:sz w:val="24"/>
          <w:szCs w:val="24"/>
        </w:rPr>
        <w:t>You have the right to ask for a copy of any personal information we hold about you, and to ask for it to be corrected if you think it is</w:t>
      </w:r>
      <w:r w:rsidR="23C1C971" w:rsidRPr="36348E2F">
        <w:rPr>
          <w:sz w:val="24"/>
          <w:szCs w:val="24"/>
        </w:rPr>
        <w:t xml:space="preserve"> incorrect</w:t>
      </w:r>
      <w:r w:rsidRPr="36348E2F">
        <w:rPr>
          <w:sz w:val="24"/>
          <w:szCs w:val="24"/>
        </w:rPr>
        <w:t xml:space="preserve">. Please contact us at </w:t>
      </w:r>
      <w:hyperlink r:id="rId13">
        <w:r w:rsidR="00091FEE" w:rsidRPr="36348E2F">
          <w:rPr>
            <w:rStyle w:val="Hyperlink"/>
            <w:sz w:val="24"/>
            <w:szCs w:val="24"/>
          </w:rPr>
          <w:t>privacy@gw.govt.nz</w:t>
        </w:r>
      </w:hyperlink>
      <w:r w:rsidRPr="36348E2F">
        <w:rPr>
          <w:sz w:val="24"/>
          <w:szCs w:val="24"/>
        </w:rPr>
        <w:t>.</w:t>
      </w:r>
    </w:p>
    <w:p w14:paraId="7DB03E93" w14:textId="77777777" w:rsidR="00A25F8E" w:rsidRDefault="00A25F8E" w:rsidP="00A96189">
      <w:pPr>
        <w:rPr>
          <w:sz w:val="24"/>
          <w:szCs w:val="24"/>
        </w:rPr>
      </w:pPr>
    </w:p>
    <w:p w14:paraId="205D1458" w14:textId="507A170A" w:rsidR="006F0C2B" w:rsidRPr="00B53772" w:rsidRDefault="00B53772" w:rsidP="00B53772">
      <w:pPr>
        <w:pStyle w:val="ListParagraph"/>
        <w:ind w:left="720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986E9B" w:rsidRPr="00B53772">
        <w:rPr>
          <w:b/>
          <w:sz w:val="24"/>
          <w:szCs w:val="24"/>
        </w:rPr>
        <w:t>The</w:t>
      </w:r>
      <w:r w:rsidR="00986E9B" w:rsidRPr="00B53772">
        <w:rPr>
          <w:b/>
          <w:spacing w:val="-10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closing</w:t>
      </w:r>
      <w:r w:rsidR="00986E9B" w:rsidRPr="00B53772">
        <w:rPr>
          <w:b/>
          <w:spacing w:val="-7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date</w:t>
      </w:r>
      <w:r w:rsidR="00986E9B" w:rsidRPr="00B53772">
        <w:rPr>
          <w:b/>
          <w:spacing w:val="-7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for</w:t>
      </w:r>
      <w:r w:rsidR="00986E9B" w:rsidRPr="00B53772">
        <w:rPr>
          <w:b/>
          <w:spacing w:val="-7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submissions</w:t>
      </w:r>
      <w:r w:rsidR="00986E9B" w:rsidRPr="00B53772">
        <w:rPr>
          <w:b/>
          <w:spacing w:val="-5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is</w:t>
      </w:r>
      <w:r w:rsidR="00986E9B" w:rsidRPr="00B53772">
        <w:rPr>
          <w:b/>
          <w:spacing w:val="-5"/>
          <w:sz w:val="24"/>
          <w:szCs w:val="24"/>
        </w:rPr>
        <w:t xml:space="preserve"> </w:t>
      </w:r>
      <w:r w:rsidR="00986E9B" w:rsidRPr="00B53772">
        <w:rPr>
          <w:b/>
          <w:sz w:val="24"/>
          <w:szCs w:val="24"/>
        </w:rPr>
        <w:t>5pm</w:t>
      </w:r>
      <w:r w:rsidR="00986E9B" w:rsidRPr="00B53772">
        <w:rPr>
          <w:b/>
          <w:spacing w:val="-6"/>
          <w:sz w:val="24"/>
          <w:szCs w:val="24"/>
        </w:rPr>
        <w:t xml:space="preserve"> </w:t>
      </w:r>
      <w:r w:rsidR="001847E9" w:rsidRPr="00B53772">
        <w:rPr>
          <w:b/>
          <w:sz w:val="24"/>
          <w:szCs w:val="24"/>
        </w:rPr>
        <w:t xml:space="preserve">Monday </w:t>
      </w:r>
      <w:r w:rsidR="00601646" w:rsidRPr="00B53772">
        <w:rPr>
          <w:b/>
          <w:sz w:val="24"/>
          <w:szCs w:val="24"/>
        </w:rPr>
        <w:t>1</w:t>
      </w:r>
      <w:r w:rsidR="001847E9" w:rsidRPr="00B53772">
        <w:rPr>
          <w:b/>
          <w:spacing w:val="-8"/>
          <w:sz w:val="24"/>
          <w:szCs w:val="24"/>
        </w:rPr>
        <w:t>3</w:t>
      </w:r>
      <w:r w:rsidR="00986E9B" w:rsidRPr="00B53772">
        <w:rPr>
          <w:b/>
          <w:spacing w:val="-7"/>
          <w:sz w:val="24"/>
          <w:szCs w:val="24"/>
        </w:rPr>
        <w:t xml:space="preserve"> </w:t>
      </w:r>
      <w:r w:rsidR="00601646" w:rsidRPr="00B53772">
        <w:rPr>
          <w:b/>
          <w:spacing w:val="-7"/>
          <w:sz w:val="24"/>
          <w:szCs w:val="24"/>
        </w:rPr>
        <w:t>November</w:t>
      </w:r>
      <w:r w:rsidR="00986E9B" w:rsidRPr="00B53772">
        <w:rPr>
          <w:b/>
          <w:spacing w:val="-6"/>
          <w:sz w:val="24"/>
          <w:szCs w:val="24"/>
        </w:rPr>
        <w:t xml:space="preserve"> </w:t>
      </w:r>
      <w:r w:rsidR="00986E9B" w:rsidRPr="00B53772">
        <w:rPr>
          <w:b/>
          <w:spacing w:val="-2"/>
          <w:sz w:val="24"/>
          <w:szCs w:val="24"/>
        </w:rPr>
        <w:t>2023</w:t>
      </w:r>
      <w:r>
        <w:rPr>
          <w:b/>
          <w:spacing w:val="-2"/>
          <w:sz w:val="24"/>
          <w:szCs w:val="24"/>
        </w:rPr>
        <w:t xml:space="preserve"> -</w:t>
      </w:r>
    </w:p>
    <w:p w14:paraId="03BE7FE7" w14:textId="77777777" w:rsidR="004B558F" w:rsidRPr="00AE2E83" w:rsidRDefault="004B558F" w:rsidP="00A96189">
      <w:pPr>
        <w:rPr>
          <w:b/>
          <w:bCs/>
          <w:sz w:val="24"/>
          <w:szCs w:val="24"/>
        </w:rPr>
      </w:pPr>
    </w:p>
    <w:p w14:paraId="099DB1A8" w14:textId="66607416" w:rsidR="001F442E" w:rsidRPr="001A34FC" w:rsidRDefault="00A25F8E" w:rsidP="001A34FC">
      <w:pPr>
        <w:pStyle w:val="ListParagraph"/>
        <w:widowControl/>
        <w:numPr>
          <w:ilvl w:val="0"/>
          <w:numId w:val="12"/>
        </w:numPr>
        <w:autoSpaceDE/>
        <w:autoSpaceDN/>
        <w:spacing w:line="280" w:lineRule="exact"/>
        <w:contextualSpacing/>
        <w:rPr>
          <w:sz w:val="28"/>
          <w:szCs w:val="28"/>
        </w:rPr>
      </w:pPr>
      <w:r w:rsidRPr="004B558F">
        <w:rPr>
          <w:b/>
          <w:spacing w:val="-2"/>
          <w:sz w:val="28"/>
          <w:szCs w:val="28"/>
        </w:rPr>
        <w:t xml:space="preserve">Details of submitter: </w:t>
      </w:r>
    </w:p>
    <w:tbl>
      <w:tblPr>
        <w:tblStyle w:val="TableGrid"/>
        <w:tblW w:w="0" w:type="auto"/>
        <w:tblInd w:w="411" w:type="dxa"/>
        <w:tblLook w:val="04A0" w:firstRow="1" w:lastRow="0" w:firstColumn="1" w:lastColumn="0" w:noHBand="0" w:noVBand="1"/>
      </w:tblPr>
      <w:tblGrid>
        <w:gridCol w:w="5793"/>
        <w:gridCol w:w="4110"/>
      </w:tblGrid>
      <w:tr w:rsidR="001F442E" w14:paraId="060367C5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2ED23F4A" w14:textId="02540D7D" w:rsidR="00D17558" w:rsidRDefault="001F442E" w:rsidP="001F442E">
            <w:pPr>
              <w:pStyle w:val="ListParagraph"/>
              <w:ind w:left="0" w:firstLine="0"/>
            </w:pPr>
            <w:r w:rsidRPr="00E63574">
              <w:rPr>
                <w:b/>
                <w:bCs/>
              </w:rPr>
              <w:t>Name</w:t>
            </w:r>
            <w:r w:rsidR="00BC1451">
              <w:rPr>
                <w:b/>
                <w:bCs/>
              </w:rPr>
              <w:t xml:space="preserve"> of Submitter</w:t>
            </w:r>
            <w:r w:rsidR="00D17558">
              <w:rPr>
                <w:b/>
                <w:bCs/>
              </w:rPr>
              <w:t>:</w:t>
            </w:r>
            <w:r w:rsidRPr="00F36ED2">
              <w:t xml:space="preserve"> </w:t>
            </w:r>
          </w:p>
          <w:p w14:paraId="386CE8DA" w14:textId="21EE47D6" w:rsidR="001F442E" w:rsidRDefault="0F5D36B0" w:rsidP="001F442E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t xml:space="preserve">(First and </w:t>
            </w:r>
            <w:r w:rsidR="6EAFA948">
              <w:t>l</w:t>
            </w:r>
            <w:r>
              <w:t>ast</w:t>
            </w:r>
            <w:r w:rsidR="23A0E6B2">
              <w:t xml:space="preserve"> name</w:t>
            </w:r>
            <w:r w:rsidR="331AA1EF">
              <w:t>, or</w:t>
            </w:r>
            <w:r>
              <w:t xml:space="preserve"> </w:t>
            </w:r>
            <w:r w:rsidR="6623C7A9">
              <w:t>o</w:t>
            </w:r>
            <w:r>
              <w:t xml:space="preserve">rganisation / </w:t>
            </w:r>
            <w:r w:rsidR="0EE89C09">
              <w:t>c</w:t>
            </w:r>
            <w:r>
              <w:t>ompany</w:t>
            </w:r>
            <w:r w:rsidR="23A0E6B2">
              <w:t>)</w:t>
            </w:r>
          </w:p>
        </w:tc>
        <w:tc>
          <w:tcPr>
            <w:tcW w:w="4110" w:type="dxa"/>
            <w:vAlign w:val="center"/>
          </w:tcPr>
          <w:p w14:paraId="452DB847" w14:textId="2EBA905A" w:rsidR="001F442E" w:rsidRDefault="00C9257F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 w:rsidRPr="00C9257F">
              <w:rPr>
                <w:color w:val="BFBFBF" w:themeColor="background1" w:themeShade="BF"/>
                <w:spacing w:val="-2"/>
                <w:sz w:val="24"/>
                <w:szCs w:val="24"/>
              </w:rPr>
              <w:t>Insert</w:t>
            </w:r>
          </w:p>
        </w:tc>
      </w:tr>
      <w:tr w:rsidR="001F442E" w14:paraId="59CE48D5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613F0AC7" w14:textId="77777777" w:rsidR="00D17558" w:rsidRPr="00D17558" w:rsidRDefault="001F442E" w:rsidP="001F442E">
            <w:pPr>
              <w:pStyle w:val="ListParagraph"/>
              <w:ind w:left="0" w:firstLine="0"/>
              <w:rPr>
                <w:b/>
                <w:bCs/>
              </w:rPr>
            </w:pPr>
            <w:r w:rsidRPr="00D17558">
              <w:rPr>
                <w:b/>
                <w:bCs/>
              </w:rPr>
              <w:t xml:space="preserve">Address for service: </w:t>
            </w:r>
          </w:p>
          <w:p w14:paraId="6AA311F2" w14:textId="69739A52" w:rsidR="00C64118" w:rsidRDefault="50729642" w:rsidP="001F442E">
            <w:pPr>
              <w:pStyle w:val="ListParagraph"/>
              <w:ind w:left="0" w:firstLine="0"/>
            </w:pPr>
            <w:r>
              <w:t>(</w:t>
            </w:r>
            <w:r w:rsidR="3C4D2EFE">
              <w:t>Email, or p</w:t>
            </w:r>
            <w:r>
              <w:t xml:space="preserve">hysical </w:t>
            </w:r>
            <w:r w:rsidR="38289135">
              <w:t>a</w:t>
            </w:r>
            <w:r>
              <w:t>ddress</w:t>
            </w:r>
            <w:r w:rsidR="672CBDE3">
              <w:t>)</w:t>
            </w:r>
          </w:p>
          <w:p w14:paraId="4BB09A3A" w14:textId="429D6CE0" w:rsidR="001F442E" w:rsidRDefault="3F5E2DAC" w:rsidP="001F442E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t>Please not</w:t>
            </w:r>
            <w:r w:rsidR="099AF010">
              <w:t>e</w:t>
            </w:r>
            <w:r>
              <w:t xml:space="preserve"> an </w:t>
            </w:r>
            <w:r w:rsidRPr="36348E2F">
              <w:rPr>
                <w:u w:val="single"/>
              </w:rPr>
              <w:t>email address</w:t>
            </w:r>
            <w:r>
              <w:t xml:space="preserve"> is the preferred </w:t>
            </w:r>
            <w:r w:rsidR="099AF010">
              <w:t>method</w:t>
            </w:r>
          </w:p>
        </w:tc>
        <w:tc>
          <w:tcPr>
            <w:tcW w:w="4110" w:type="dxa"/>
            <w:vAlign w:val="center"/>
          </w:tcPr>
          <w:p w14:paraId="51197C9C" w14:textId="71F2086E" w:rsidR="001F442E" w:rsidRDefault="00C9257F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 w:rsidRPr="00C9257F">
              <w:rPr>
                <w:color w:val="BFBFBF" w:themeColor="background1" w:themeShade="BF"/>
                <w:spacing w:val="-2"/>
                <w:sz w:val="24"/>
                <w:szCs w:val="24"/>
              </w:rPr>
              <w:t>Insert</w:t>
            </w:r>
          </w:p>
        </w:tc>
      </w:tr>
      <w:tr w:rsidR="001F442E" w14:paraId="6681AA71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59CCFD40" w14:textId="5A944000" w:rsidR="001F442E" w:rsidRDefault="001F442E" w:rsidP="000D70BB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 w:rsidRPr="00641A82">
              <w:rPr>
                <w:b/>
                <w:bCs/>
              </w:rPr>
              <w:t>Phone</w:t>
            </w:r>
            <w:r w:rsidR="00641A82" w:rsidRPr="00641A82">
              <w:rPr>
                <w:b/>
                <w:bCs/>
              </w:rPr>
              <w:t>:</w:t>
            </w:r>
            <w:r w:rsidR="000D70BB">
              <w:rPr>
                <w:b/>
                <w:bCs/>
              </w:rPr>
              <w:t xml:space="preserve"> </w:t>
            </w:r>
            <w:r w:rsidRPr="00F36ED2">
              <w:t>(Optional)</w:t>
            </w:r>
          </w:p>
        </w:tc>
        <w:tc>
          <w:tcPr>
            <w:tcW w:w="4110" w:type="dxa"/>
            <w:vAlign w:val="center"/>
          </w:tcPr>
          <w:p w14:paraId="281C7357" w14:textId="6D3A5D58" w:rsidR="001F442E" w:rsidRDefault="00C9257F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 w:rsidRPr="00C9257F">
              <w:rPr>
                <w:color w:val="BFBFBF" w:themeColor="background1" w:themeShade="BF"/>
                <w:spacing w:val="-2"/>
                <w:sz w:val="24"/>
                <w:szCs w:val="24"/>
              </w:rPr>
              <w:t>Insert</w:t>
            </w:r>
          </w:p>
        </w:tc>
      </w:tr>
      <w:tr w:rsidR="001F442E" w14:paraId="77D49FD3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43ED53E0" w14:textId="77777777" w:rsidR="00641A82" w:rsidRPr="00641A82" w:rsidRDefault="001F442E" w:rsidP="001F442E">
            <w:pPr>
              <w:pStyle w:val="ListParagraph"/>
              <w:ind w:left="0" w:firstLine="0"/>
              <w:rPr>
                <w:b/>
                <w:bCs/>
              </w:rPr>
            </w:pPr>
            <w:r w:rsidRPr="00641A82">
              <w:rPr>
                <w:b/>
                <w:bCs/>
              </w:rPr>
              <w:t xml:space="preserve">Contact person for submission: </w:t>
            </w:r>
          </w:p>
          <w:p w14:paraId="1774A917" w14:textId="3AF77FC4" w:rsidR="001F442E" w:rsidRDefault="001F442E" w:rsidP="001F442E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 w:rsidRPr="00F36ED2">
              <w:t>(If different to above)</w:t>
            </w:r>
          </w:p>
        </w:tc>
        <w:tc>
          <w:tcPr>
            <w:tcW w:w="4110" w:type="dxa"/>
            <w:vAlign w:val="center"/>
          </w:tcPr>
          <w:p w14:paraId="71878A61" w14:textId="731BDCB2" w:rsidR="001F442E" w:rsidRDefault="00C9257F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 w:rsidRPr="00C9257F">
              <w:rPr>
                <w:color w:val="BFBFBF" w:themeColor="background1" w:themeShade="BF"/>
                <w:spacing w:val="-2"/>
                <w:sz w:val="24"/>
                <w:szCs w:val="24"/>
              </w:rPr>
              <w:t>Insert</w:t>
            </w:r>
          </w:p>
        </w:tc>
      </w:tr>
      <w:tr w:rsidR="001F442E" w14:paraId="6E362D3F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330453C5" w14:textId="52545E5E" w:rsidR="001F442E" w:rsidRPr="00B23799" w:rsidRDefault="001F442E" w:rsidP="001F442E">
            <w:pPr>
              <w:pStyle w:val="ListParagraph"/>
              <w:ind w:left="0" w:firstLine="0"/>
              <w:rPr>
                <w:b/>
                <w:bCs/>
                <w:spacing w:val="-2"/>
                <w:sz w:val="24"/>
                <w:szCs w:val="24"/>
              </w:rPr>
            </w:pPr>
            <w:r w:rsidRPr="00B23799">
              <w:rPr>
                <w:b/>
                <w:bCs/>
              </w:rPr>
              <w:t>I wish to be heard in support of my submission at a hearing:</w:t>
            </w:r>
          </w:p>
        </w:tc>
        <w:tc>
          <w:tcPr>
            <w:tcW w:w="4110" w:type="dxa"/>
            <w:vAlign w:val="center"/>
          </w:tcPr>
          <w:p w14:paraId="480E789E" w14:textId="1CF1459F" w:rsidR="001F442E" w:rsidRDefault="001C5EDD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Yes / No</w:t>
            </w:r>
          </w:p>
        </w:tc>
      </w:tr>
      <w:tr w:rsidR="001F442E" w14:paraId="49ABF594" w14:textId="77777777" w:rsidTr="000D70BB">
        <w:tc>
          <w:tcPr>
            <w:tcW w:w="5793" w:type="dxa"/>
            <w:shd w:val="clear" w:color="auto" w:fill="DBE5F1" w:themeFill="accent1" w:themeFillTint="33"/>
          </w:tcPr>
          <w:p w14:paraId="2F72C0A6" w14:textId="09B5237A" w:rsidR="001F442E" w:rsidRPr="00B23799" w:rsidRDefault="001F442E" w:rsidP="001F442E">
            <w:pPr>
              <w:pStyle w:val="ListParagraph"/>
              <w:ind w:left="0" w:firstLine="0"/>
              <w:rPr>
                <w:b/>
                <w:bCs/>
                <w:spacing w:val="-2"/>
                <w:sz w:val="24"/>
                <w:szCs w:val="24"/>
              </w:rPr>
            </w:pPr>
            <w:r w:rsidRPr="00B23799">
              <w:rPr>
                <w:b/>
                <w:bCs/>
              </w:rPr>
              <w:t>I would consider presenting a joint case at the hearing with others who make a similar submission:</w:t>
            </w:r>
          </w:p>
        </w:tc>
        <w:tc>
          <w:tcPr>
            <w:tcW w:w="4110" w:type="dxa"/>
            <w:vAlign w:val="center"/>
          </w:tcPr>
          <w:p w14:paraId="60557665" w14:textId="3A600FD4" w:rsidR="001F442E" w:rsidRDefault="001C5EDD" w:rsidP="00C54EA4">
            <w:pPr>
              <w:pStyle w:val="ListParagraph"/>
              <w:ind w:left="0"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Yes / No</w:t>
            </w:r>
          </w:p>
        </w:tc>
      </w:tr>
    </w:tbl>
    <w:p w14:paraId="602CD1A1" w14:textId="77777777" w:rsidR="00B13700" w:rsidRPr="000D70BB" w:rsidRDefault="00B13700" w:rsidP="000D70BB">
      <w:pPr>
        <w:rPr>
          <w:sz w:val="24"/>
          <w:szCs w:val="24"/>
        </w:rPr>
      </w:pPr>
    </w:p>
    <w:p w14:paraId="52560DEC" w14:textId="3742D432" w:rsidR="00A25F8E" w:rsidRPr="004B558F" w:rsidRDefault="00A25F8E" w:rsidP="004B558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B558F">
        <w:rPr>
          <w:b/>
          <w:spacing w:val="-2"/>
          <w:sz w:val="28"/>
          <w:szCs w:val="28"/>
        </w:rPr>
        <w:t>Disclosures:</w:t>
      </w:r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6804"/>
        <w:gridCol w:w="30"/>
        <w:gridCol w:w="2238"/>
        <w:gridCol w:w="1134"/>
      </w:tblGrid>
      <w:tr w:rsidR="00B048F6" w14:paraId="4267389F" w14:textId="77777777" w:rsidTr="000D70BB">
        <w:trPr>
          <w:trHeight w:val="410"/>
        </w:trPr>
        <w:tc>
          <w:tcPr>
            <w:tcW w:w="6834" w:type="dxa"/>
            <w:gridSpan w:val="2"/>
            <w:shd w:val="clear" w:color="auto" w:fill="DBE5F1" w:themeFill="accent1" w:themeFillTint="33"/>
          </w:tcPr>
          <w:p w14:paraId="40C65641" w14:textId="4191BF43" w:rsidR="00B048F6" w:rsidRPr="000D70BB" w:rsidRDefault="00B048F6" w:rsidP="000D70BB">
            <w:pPr>
              <w:spacing w:line="214" w:lineRule="exact"/>
              <w:ind w:left="1"/>
              <w:rPr>
                <w:b/>
                <w:bCs/>
                <w:sz w:val="24"/>
                <w:szCs w:val="24"/>
              </w:rPr>
            </w:pPr>
            <w:r w:rsidRPr="00913865">
              <w:rPr>
                <w:b/>
                <w:bCs/>
                <w:sz w:val="24"/>
                <w:szCs w:val="24"/>
              </w:rPr>
              <w:t>I</w:t>
            </w:r>
            <w:r w:rsidRPr="00913865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could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gain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an</w:t>
            </w:r>
            <w:r w:rsidRPr="0091386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advantage</w:t>
            </w:r>
            <w:r w:rsidRPr="0091386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in</w:t>
            </w:r>
            <w:r w:rsidRPr="00913865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trade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competition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through</w:t>
            </w:r>
            <w:r w:rsidRPr="0091386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this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pacing w:val="-2"/>
                <w:sz w:val="24"/>
                <w:szCs w:val="24"/>
              </w:rPr>
              <w:t>submission:</w:t>
            </w:r>
          </w:p>
        </w:tc>
        <w:tc>
          <w:tcPr>
            <w:tcW w:w="3372" w:type="dxa"/>
            <w:gridSpan w:val="2"/>
            <w:vAlign w:val="center"/>
          </w:tcPr>
          <w:p w14:paraId="13E7E5CA" w14:textId="314699B9" w:rsidR="00B048F6" w:rsidRDefault="00950074" w:rsidP="00C54EA4">
            <w:pPr>
              <w:spacing w:line="214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Yes / No</w:t>
            </w:r>
          </w:p>
        </w:tc>
      </w:tr>
      <w:tr w:rsidR="00B048F6" w14:paraId="14F2A4D8" w14:textId="77777777" w:rsidTr="36348E2F">
        <w:tc>
          <w:tcPr>
            <w:tcW w:w="6834" w:type="dxa"/>
            <w:gridSpan w:val="2"/>
            <w:shd w:val="clear" w:color="auto" w:fill="DBE5F1" w:themeFill="accent1" w:themeFillTint="33"/>
          </w:tcPr>
          <w:p w14:paraId="1042496A" w14:textId="6E23C949" w:rsidR="00514506" w:rsidRPr="000D70BB" w:rsidRDefault="00731ABB" w:rsidP="000D70BB">
            <w:pPr>
              <w:spacing w:before="70"/>
              <w:ind w:left="1"/>
              <w:rPr>
                <w:iCs/>
                <w:spacing w:val="-2"/>
                <w:sz w:val="24"/>
                <w:szCs w:val="24"/>
              </w:rPr>
            </w:pPr>
            <w:r w:rsidRPr="00913865">
              <w:rPr>
                <w:iCs/>
                <w:sz w:val="24"/>
                <w:szCs w:val="24"/>
              </w:rPr>
              <w:t>Only</w:t>
            </w:r>
            <w:r w:rsidRPr="00913865">
              <w:rPr>
                <w:i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answer</w:t>
            </w:r>
            <w:r w:rsidRPr="00913865">
              <w:rPr>
                <w:i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this</w:t>
            </w:r>
            <w:r w:rsidRPr="00913865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question</w:t>
            </w:r>
            <w:r w:rsidRPr="00913865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if</w:t>
            </w:r>
            <w:r w:rsidRPr="00913865">
              <w:rPr>
                <w:i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you</w:t>
            </w:r>
            <w:r w:rsidRPr="00913865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ticked</w:t>
            </w:r>
            <w:r w:rsidRPr="00913865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913865">
              <w:rPr>
                <w:iCs/>
                <w:sz w:val="24"/>
                <w:szCs w:val="24"/>
              </w:rPr>
              <w:t>‘yes’</w:t>
            </w:r>
            <w:r w:rsidRPr="00913865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iCs/>
                <w:spacing w:val="-2"/>
                <w:sz w:val="24"/>
                <w:szCs w:val="24"/>
              </w:rPr>
              <w:t>above:</w:t>
            </w:r>
          </w:p>
          <w:p w14:paraId="59E794D1" w14:textId="77777777" w:rsidR="00731ABB" w:rsidRPr="00913865" w:rsidRDefault="00731ABB" w:rsidP="00731ABB">
            <w:pPr>
              <w:spacing w:before="59"/>
              <w:ind w:left="1"/>
              <w:rPr>
                <w:b/>
                <w:bCs/>
                <w:sz w:val="24"/>
                <w:szCs w:val="24"/>
              </w:rPr>
            </w:pPr>
            <w:r w:rsidRPr="00913865">
              <w:rPr>
                <w:b/>
                <w:bCs/>
                <w:iCs/>
                <w:sz w:val="24"/>
                <w:szCs w:val="24"/>
              </w:rPr>
              <w:t>I</w:t>
            </w:r>
            <w:r w:rsidRPr="00913865">
              <w:rPr>
                <w:b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iCs/>
                <w:sz w:val="24"/>
                <w:szCs w:val="24"/>
              </w:rPr>
              <w:t>am</w:t>
            </w:r>
            <w:r w:rsidRPr="00913865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iCs/>
                <w:sz w:val="24"/>
                <w:szCs w:val="24"/>
              </w:rPr>
              <w:t>directly</w:t>
            </w:r>
            <w:r w:rsidRPr="0091386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affected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by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an</w:t>
            </w:r>
            <w:r w:rsidRPr="0091386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effect</w:t>
            </w:r>
            <w:r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of</w:t>
            </w:r>
            <w:r w:rsidRPr="0091386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the</w:t>
            </w:r>
            <w:r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subject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matter</w:t>
            </w:r>
            <w:r w:rsidRPr="0091386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of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the</w:t>
            </w:r>
            <w:r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z w:val="24"/>
                <w:szCs w:val="24"/>
              </w:rPr>
              <w:t>submission</w:t>
            </w:r>
            <w:r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13865">
              <w:rPr>
                <w:b/>
                <w:bCs/>
                <w:spacing w:val="-2"/>
                <w:sz w:val="24"/>
                <w:szCs w:val="24"/>
              </w:rPr>
              <w:t>that:</w:t>
            </w:r>
          </w:p>
          <w:p w14:paraId="244500DA" w14:textId="09AE9110" w:rsidR="00731ABB" w:rsidRPr="00913865" w:rsidRDefault="5A4B1687" w:rsidP="00731ABB">
            <w:pPr>
              <w:numPr>
                <w:ilvl w:val="0"/>
                <w:numId w:val="1"/>
              </w:numPr>
              <w:tabs>
                <w:tab w:val="left" w:pos="278"/>
              </w:tabs>
              <w:spacing w:before="58"/>
              <w:ind w:left="278" w:hanging="278"/>
              <w:rPr>
                <w:b/>
                <w:bCs/>
                <w:sz w:val="24"/>
                <w:szCs w:val="24"/>
              </w:rPr>
            </w:pPr>
            <w:r w:rsidRPr="00913865">
              <w:rPr>
                <w:b/>
                <w:bCs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adversely</w:t>
            </w:r>
            <w:r w:rsidR="7E3C4057" w:rsidRPr="0091386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affects</w:t>
            </w:r>
            <w:r w:rsidR="7E3C4057" w:rsidRPr="0091386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the</w:t>
            </w:r>
            <w:r w:rsidR="7E3C4057" w:rsidRPr="0091386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environment;</w:t>
            </w:r>
            <w:r w:rsidR="7E3C4057" w:rsidRPr="00913865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pacing w:val="-5"/>
                <w:sz w:val="24"/>
                <w:szCs w:val="24"/>
              </w:rPr>
              <w:t>and</w:t>
            </w:r>
          </w:p>
          <w:p w14:paraId="0CF3F51F" w14:textId="1CA1E83C" w:rsidR="00B048F6" w:rsidRPr="000D70BB" w:rsidRDefault="39A79F76" w:rsidP="000D70BB">
            <w:pPr>
              <w:numPr>
                <w:ilvl w:val="0"/>
                <w:numId w:val="1"/>
              </w:numPr>
              <w:tabs>
                <w:tab w:val="left" w:pos="288"/>
              </w:tabs>
              <w:spacing w:before="61" w:line="252" w:lineRule="exact"/>
              <w:ind w:left="288" w:hanging="288"/>
              <w:rPr>
                <w:b/>
                <w:bCs/>
                <w:sz w:val="24"/>
                <w:szCs w:val="24"/>
              </w:rPr>
            </w:pPr>
            <w:r w:rsidRPr="00913865">
              <w:rPr>
                <w:b/>
                <w:bCs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does</w:t>
            </w:r>
            <w:r w:rsidR="7E3C4057" w:rsidRPr="00913865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not</w:t>
            </w:r>
            <w:r w:rsidR="7E3C4057"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relate</w:t>
            </w:r>
            <w:r w:rsidR="7E3C4057" w:rsidRPr="0091386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to</w:t>
            </w:r>
            <w:r w:rsidR="7E3C4057" w:rsidRPr="0091386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trade</w:t>
            </w:r>
            <w:r w:rsidR="7E3C4057"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competition</w:t>
            </w:r>
            <w:r w:rsidR="7E3C4057"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or</w:t>
            </w:r>
            <w:r w:rsidR="7E3C4057" w:rsidRPr="0091386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the</w:t>
            </w:r>
            <w:r w:rsidR="7E3C4057" w:rsidRPr="0091386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effects</w:t>
            </w:r>
            <w:r w:rsidR="7E3C4057" w:rsidRPr="0091386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of</w:t>
            </w:r>
            <w:r w:rsidR="7E3C4057" w:rsidRPr="0091386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z w:val="24"/>
                <w:szCs w:val="24"/>
              </w:rPr>
              <w:t>trade</w:t>
            </w:r>
            <w:r w:rsidR="7E3C4057" w:rsidRPr="0091386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7E3C4057" w:rsidRPr="00913865">
              <w:rPr>
                <w:b/>
                <w:bCs/>
                <w:spacing w:val="-2"/>
                <w:sz w:val="24"/>
                <w:szCs w:val="24"/>
              </w:rPr>
              <w:t>competition</w:t>
            </w:r>
          </w:p>
        </w:tc>
        <w:tc>
          <w:tcPr>
            <w:tcW w:w="3372" w:type="dxa"/>
            <w:gridSpan w:val="2"/>
            <w:vAlign w:val="center"/>
          </w:tcPr>
          <w:p w14:paraId="060F5313" w14:textId="09323007" w:rsidR="00B048F6" w:rsidRDefault="00C54EA4" w:rsidP="00C54EA4">
            <w:pPr>
              <w:spacing w:line="214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Yes / No</w:t>
            </w:r>
          </w:p>
        </w:tc>
      </w:tr>
      <w:tr w:rsidR="00731ABB" w14:paraId="402CBD29" w14:textId="77777777" w:rsidTr="36348E2F">
        <w:tc>
          <w:tcPr>
            <w:tcW w:w="10206" w:type="dxa"/>
            <w:gridSpan w:val="4"/>
            <w:shd w:val="clear" w:color="auto" w:fill="DBE5F1" w:themeFill="accent1" w:themeFillTint="33"/>
          </w:tcPr>
          <w:p w14:paraId="1FD4C23F" w14:textId="422F4697" w:rsidR="00731ABB" w:rsidRDefault="00731ABB" w:rsidP="000D70BB">
            <w:pPr>
              <w:jc w:val="both"/>
              <w:rPr>
                <w:sz w:val="24"/>
                <w:szCs w:val="24"/>
              </w:rPr>
            </w:pPr>
            <w:r w:rsidRPr="00EE0102">
              <w:rPr>
                <w:sz w:val="24"/>
                <w:szCs w:val="24"/>
              </w:rPr>
              <w:t>Note: If you are a person who could gain an advantage in trade competition through the submission, your right to make a submission may be limited by clause 6(4) of Part 1 of Schedule 1 of the Resource Management Act 1991.</w:t>
            </w:r>
          </w:p>
        </w:tc>
      </w:tr>
      <w:tr w:rsidR="00833F1F" w14:paraId="20F0BEC1" w14:textId="77777777" w:rsidTr="000D70BB">
        <w:tc>
          <w:tcPr>
            <w:tcW w:w="6804" w:type="dxa"/>
            <w:shd w:val="clear" w:color="auto" w:fill="DBE5F1" w:themeFill="accent1" w:themeFillTint="33"/>
          </w:tcPr>
          <w:p w14:paraId="0F61924F" w14:textId="6BC31414" w:rsidR="00833F1F" w:rsidRDefault="00833F1F" w:rsidP="000D70BB">
            <w:pPr>
              <w:spacing w:line="214" w:lineRule="exact"/>
              <w:rPr>
                <w:sz w:val="24"/>
                <w:szCs w:val="24"/>
              </w:rPr>
            </w:pPr>
            <w:r w:rsidRPr="00EE0102">
              <w:rPr>
                <w:b/>
                <w:i/>
                <w:sz w:val="24"/>
                <w:szCs w:val="24"/>
              </w:rPr>
              <w:t>I</w:t>
            </w:r>
            <w:r w:rsidRPr="00EE010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confirm</w:t>
            </w:r>
            <w:r w:rsidRPr="00EE010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that</w:t>
            </w:r>
            <w:r w:rsidRPr="00EE010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I</w:t>
            </w:r>
            <w:r w:rsidRPr="00EE010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have</w:t>
            </w:r>
            <w:r w:rsidRPr="00EE010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permission</w:t>
            </w:r>
            <w:r w:rsidRPr="00EE010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to</w:t>
            </w:r>
            <w:r w:rsidRPr="00EE010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provide</w:t>
            </w:r>
            <w:r w:rsidRPr="00EE010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this</w:t>
            </w:r>
            <w:r w:rsidRPr="00EE0102">
              <w:rPr>
                <w:b/>
                <w:i/>
                <w:spacing w:val="-2"/>
                <w:sz w:val="24"/>
                <w:szCs w:val="24"/>
              </w:rPr>
              <w:t xml:space="preserve"> information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If on behalf of a company / organisation, </w:t>
            </w:r>
            <w:r w:rsidRPr="00EE0102">
              <w:rPr>
                <w:b/>
                <w:i/>
                <w:sz w:val="24"/>
                <w:szCs w:val="24"/>
              </w:rPr>
              <w:t>and</w:t>
            </w:r>
            <w:r w:rsidRPr="00EE0102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that</w:t>
            </w:r>
            <w:r w:rsidRPr="00EE0102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I</w:t>
            </w:r>
            <w:r w:rsidRPr="00EE0102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have</w:t>
            </w:r>
            <w:r w:rsidRPr="00EE010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read</w:t>
            </w:r>
            <w:r w:rsidRPr="00EE0102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and</w:t>
            </w:r>
            <w:r w:rsidRPr="00EE010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understood</w:t>
            </w:r>
            <w:r w:rsidRPr="00EE0102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E0102">
              <w:rPr>
                <w:b/>
                <w:i/>
                <w:sz w:val="24"/>
                <w:szCs w:val="24"/>
              </w:rPr>
              <w:t>the</w:t>
            </w:r>
            <w:r w:rsidRPr="00EE010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A34FC">
              <w:rPr>
                <w:b/>
                <w:i/>
                <w:sz w:val="24"/>
                <w:szCs w:val="24"/>
              </w:rPr>
              <w:t xml:space="preserve">Information </w:t>
            </w:r>
            <w:r w:rsidRPr="00EE0102">
              <w:rPr>
                <w:b/>
                <w:i/>
                <w:spacing w:val="-2"/>
                <w:sz w:val="24"/>
                <w:szCs w:val="24"/>
              </w:rPr>
              <w:t>Statement:</w:t>
            </w:r>
          </w:p>
        </w:tc>
        <w:tc>
          <w:tcPr>
            <w:tcW w:w="2268" w:type="dxa"/>
            <w:gridSpan w:val="2"/>
            <w:vAlign w:val="center"/>
          </w:tcPr>
          <w:p w14:paraId="23ECD90F" w14:textId="77777777" w:rsidR="00833F1F" w:rsidRPr="00C54EA4" w:rsidRDefault="00833F1F" w:rsidP="00C54EA4">
            <w:pPr>
              <w:spacing w:line="214" w:lineRule="exact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C54EA4">
              <w:rPr>
                <w:color w:val="BFBFBF" w:themeColor="background1" w:themeShade="BF"/>
                <w:sz w:val="24"/>
                <w:szCs w:val="24"/>
              </w:rPr>
              <w:t>Signature</w:t>
            </w:r>
          </w:p>
        </w:tc>
        <w:tc>
          <w:tcPr>
            <w:tcW w:w="1134" w:type="dxa"/>
            <w:vAlign w:val="center"/>
          </w:tcPr>
          <w:p w14:paraId="2D368DF5" w14:textId="0CE6CCA5" w:rsidR="00833F1F" w:rsidRPr="00C54EA4" w:rsidRDefault="00833F1F" w:rsidP="00C54EA4">
            <w:pPr>
              <w:spacing w:line="214" w:lineRule="exact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C54EA4">
              <w:rPr>
                <w:color w:val="BFBFBF" w:themeColor="background1" w:themeShade="BF"/>
                <w:sz w:val="24"/>
                <w:szCs w:val="24"/>
              </w:rPr>
              <w:t>Date</w:t>
            </w:r>
          </w:p>
        </w:tc>
      </w:tr>
    </w:tbl>
    <w:p w14:paraId="109A1DB8" w14:textId="77777777" w:rsidR="00024905" w:rsidRPr="00EE0102" w:rsidRDefault="00024905" w:rsidP="00A96189">
      <w:pPr>
        <w:pStyle w:val="ListParagraph"/>
        <w:rPr>
          <w:sz w:val="24"/>
          <w:szCs w:val="24"/>
        </w:rPr>
      </w:pPr>
    </w:p>
    <w:p w14:paraId="696D309F" w14:textId="77777777" w:rsidR="00A25F8E" w:rsidRPr="00EE0102" w:rsidRDefault="00A25F8E" w:rsidP="00A96189">
      <w:pPr>
        <w:pStyle w:val="ListParagraph"/>
        <w:rPr>
          <w:sz w:val="24"/>
          <w:szCs w:val="24"/>
        </w:rPr>
      </w:pPr>
    </w:p>
    <w:p w14:paraId="664071B1" w14:textId="0BD33FA4" w:rsidR="00024905" w:rsidRPr="00CB6E06" w:rsidRDefault="00A25F8E" w:rsidP="00CB6E06">
      <w:pPr>
        <w:pStyle w:val="ListParagraph"/>
        <w:widowControl/>
        <w:numPr>
          <w:ilvl w:val="0"/>
          <w:numId w:val="4"/>
        </w:numPr>
        <w:autoSpaceDE/>
        <w:autoSpaceDN/>
        <w:spacing w:line="280" w:lineRule="exact"/>
        <w:contextualSpacing/>
        <w:rPr>
          <w:b/>
          <w:spacing w:val="-2"/>
          <w:sz w:val="28"/>
          <w:szCs w:val="28"/>
        </w:rPr>
      </w:pPr>
      <w:r w:rsidRPr="004B558F">
        <w:rPr>
          <w:b/>
          <w:spacing w:val="-8"/>
          <w:sz w:val="28"/>
          <w:szCs w:val="28"/>
        </w:rPr>
        <w:t>Submission</w:t>
      </w:r>
      <w:r w:rsidRPr="004B558F">
        <w:rPr>
          <w:b/>
          <w:spacing w:val="-2"/>
          <w:sz w:val="28"/>
          <w:szCs w:val="28"/>
        </w:rPr>
        <w:t>:</w:t>
      </w:r>
    </w:p>
    <w:p w14:paraId="66C365DD" w14:textId="38D74A6D" w:rsidR="00164A29" w:rsidRPr="006B0DDE" w:rsidRDefault="00024905" w:rsidP="36348E2F">
      <w:pPr>
        <w:pStyle w:val="ListParagraph"/>
        <w:numPr>
          <w:ilvl w:val="0"/>
          <w:numId w:val="15"/>
        </w:numPr>
        <w:spacing w:line="259" w:lineRule="auto"/>
        <w:rPr>
          <w:rFonts w:ascii="Segoe UI" w:eastAsiaTheme="minorEastAsia" w:hAnsi="Segoe UI" w:cs="Segoe UI"/>
          <w:sz w:val="24"/>
          <w:szCs w:val="24"/>
        </w:rPr>
      </w:pPr>
      <w:r w:rsidRPr="36348E2F">
        <w:rPr>
          <w:sz w:val="24"/>
          <w:szCs w:val="24"/>
        </w:rPr>
        <w:t>Multiple provisions can be commented on within the following section</w:t>
      </w:r>
      <w:r w:rsidR="06406AAF" w:rsidRPr="36348E2F">
        <w:rPr>
          <w:sz w:val="24"/>
          <w:szCs w:val="24"/>
        </w:rPr>
        <w:t>.</w:t>
      </w:r>
      <w:r w:rsidR="006B0DDE" w:rsidRPr="36348E2F">
        <w:rPr>
          <w:sz w:val="24"/>
          <w:szCs w:val="24"/>
        </w:rPr>
        <w:t xml:space="preserve"> </w:t>
      </w:r>
      <w:r w:rsidR="02B08D94" w:rsidRPr="36348E2F">
        <w:rPr>
          <w:sz w:val="24"/>
          <w:szCs w:val="24"/>
        </w:rPr>
        <w:t>F</w:t>
      </w:r>
      <w:r w:rsidRPr="36348E2F">
        <w:rPr>
          <w:sz w:val="24"/>
          <w:szCs w:val="24"/>
        </w:rPr>
        <w:t>eel free to use additional pages if necessary.</w:t>
      </w:r>
    </w:p>
    <w:p w14:paraId="5CBD7FE5" w14:textId="600367FD" w:rsidR="00164A29" w:rsidRPr="006B0DDE" w:rsidRDefault="00164A29" w:rsidP="006B0DDE">
      <w:pPr>
        <w:pStyle w:val="ListParagraph"/>
        <w:numPr>
          <w:ilvl w:val="0"/>
          <w:numId w:val="15"/>
        </w:numPr>
        <w:jc w:val="both"/>
        <w:textAlignment w:val="baseline"/>
        <w:rPr>
          <w:rFonts w:ascii="Segoe UI" w:eastAsiaTheme="minorHAnsi" w:hAnsi="Segoe UI" w:cs="Segoe UI"/>
          <w:sz w:val="24"/>
          <w:szCs w:val="24"/>
        </w:rPr>
      </w:pPr>
      <w:r w:rsidRPr="006B0DDE">
        <w:rPr>
          <w:rStyle w:val="normaltextrun"/>
          <w:sz w:val="24"/>
          <w:szCs w:val="24"/>
        </w:rPr>
        <w:t>If you are providing suggested text amendments</w:t>
      </w:r>
      <w:r w:rsidR="00E07908">
        <w:rPr>
          <w:rStyle w:val="normaltextrun"/>
          <w:sz w:val="24"/>
          <w:szCs w:val="24"/>
        </w:rPr>
        <w:t xml:space="preserve"> to a provision</w:t>
      </w:r>
      <w:r w:rsidRPr="006B0DDE">
        <w:rPr>
          <w:rStyle w:val="normaltextrun"/>
          <w:sz w:val="24"/>
          <w:szCs w:val="24"/>
        </w:rPr>
        <w:t>, please do so in the following format:</w:t>
      </w:r>
      <w:r w:rsidRPr="006B0DDE">
        <w:rPr>
          <w:rStyle w:val="eop"/>
          <w:sz w:val="24"/>
          <w:szCs w:val="24"/>
        </w:rPr>
        <w:t> </w:t>
      </w:r>
    </w:p>
    <w:p w14:paraId="6CE04B8E" w14:textId="10A8E25C" w:rsidR="00164A29" w:rsidRPr="006B0DDE" w:rsidRDefault="00164A29" w:rsidP="36348E2F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 w:rsidRPr="36348E2F">
        <w:rPr>
          <w:rStyle w:val="normaltextrun"/>
          <w:sz w:val="24"/>
          <w:szCs w:val="24"/>
        </w:rPr>
        <w:t xml:space="preserve">Suggested added text, shown as </w:t>
      </w:r>
      <w:r w:rsidRPr="36348E2F">
        <w:rPr>
          <w:rStyle w:val="normaltextrun"/>
          <w:b/>
          <w:bCs/>
          <w:sz w:val="24"/>
          <w:szCs w:val="24"/>
        </w:rPr>
        <w:t xml:space="preserve">bolded text </w:t>
      </w:r>
      <w:proofErr w:type="gramStart"/>
      <w:r w:rsidRPr="36348E2F">
        <w:rPr>
          <w:rStyle w:val="normaltextrun"/>
          <w:sz w:val="24"/>
          <w:szCs w:val="24"/>
        </w:rPr>
        <w:t>format</w:t>
      </w:r>
      <w:proofErr w:type="gramEnd"/>
      <w:r w:rsidRPr="36348E2F">
        <w:rPr>
          <w:rStyle w:val="normaltextrun"/>
          <w:b/>
          <w:bCs/>
          <w:sz w:val="24"/>
          <w:szCs w:val="24"/>
        </w:rPr>
        <w:t> </w:t>
      </w:r>
      <w:r w:rsidRPr="36348E2F">
        <w:rPr>
          <w:rStyle w:val="eop"/>
          <w:sz w:val="24"/>
          <w:szCs w:val="24"/>
        </w:rPr>
        <w:t> </w:t>
      </w:r>
    </w:p>
    <w:p w14:paraId="5CC20014" w14:textId="465A8670" w:rsidR="004A5E37" w:rsidRPr="00DD03E1" w:rsidRDefault="00164A29" w:rsidP="36348E2F">
      <w:pPr>
        <w:pStyle w:val="ListParagraph"/>
        <w:numPr>
          <w:ilvl w:val="0"/>
          <w:numId w:val="17"/>
        </w:numPr>
        <w:rPr>
          <w:rStyle w:val="eop"/>
          <w:b/>
          <w:bCs/>
          <w:sz w:val="24"/>
          <w:szCs w:val="24"/>
        </w:rPr>
      </w:pPr>
      <w:r w:rsidRPr="36348E2F">
        <w:rPr>
          <w:rStyle w:val="normaltextrun"/>
          <w:sz w:val="24"/>
          <w:szCs w:val="24"/>
        </w:rPr>
        <w:t>Suggested deleted text, shown as</w:t>
      </w:r>
      <w:r w:rsidRPr="36348E2F">
        <w:rPr>
          <w:rStyle w:val="normaltextrun"/>
          <w:strike/>
          <w:sz w:val="24"/>
          <w:szCs w:val="24"/>
        </w:rPr>
        <w:t xml:space="preserve"> strikethrough</w:t>
      </w:r>
      <w:r w:rsidRPr="36348E2F">
        <w:rPr>
          <w:rStyle w:val="normaltextrun"/>
          <w:sz w:val="24"/>
          <w:szCs w:val="24"/>
        </w:rPr>
        <w:t xml:space="preserve"> </w:t>
      </w:r>
      <w:proofErr w:type="gramStart"/>
      <w:r w:rsidRPr="36348E2F">
        <w:rPr>
          <w:rStyle w:val="normaltextrun"/>
          <w:sz w:val="24"/>
          <w:szCs w:val="24"/>
        </w:rPr>
        <w:t>format</w:t>
      </w:r>
      <w:proofErr w:type="gramEnd"/>
      <w:r w:rsidRPr="36348E2F">
        <w:rPr>
          <w:rStyle w:val="normaltextrun"/>
          <w:b/>
          <w:bCs/>
          <w:sz w:val="24"/>
          <w:szCs w:val="24"/>
        </w:rPr>
        <w:t> </w:t>
      </w:r>
      <w:r w:rsidRPr="36348E2F">
        <w:rPr>
          <w:rStyle w:val="eop"/>
          <w:sz w:val="24"/>
          <w:szCs w:val="24"/>
        </w:rPr>
        <w:t> </w:t>
      </w:r>
    </w:p>
    <w:p w14:paraId="3A037978" w14:textId="2B49852A" w:rsidR="00B22AFF" w:rsidRPr="00986E9B" w:rsidRDefault="00DD03E1" w:rsidP="36348E2F">
      <w:pPr>
        <w:pStyle w:val="ListParagraph"/>
        <w:numPr>
          <w:ilvl w:val="0"/>
          <w:numId w:val="16"/>
        </w:numPr>
        <w:jc w:val="both"/>
        <w:textAlignment w:val="baseline"/>
        <w:rPr>
          <w:rFonts w:ascii="Segoe UI" w:eastAsiaTheme="minorEastAsia" w:hAnsi="Segoe UI" w:cs="Segoe UI"/>
          <w:sz w:val="24"/>
          <w:szCs w:val="24"/>
        </w:rPr>
      </w:pPr>
      <w:r w:rsidRPr="36348E2F">
        <w:rPr>
          <w:sz w:val="24"/>
          <w:szCs w:val="24"/>
        </w:rPr>
        <w:t xml:space="preserve">Please try </w:t>
      </w:r>
      <w:r w:rsidR="7BA6216F" w:rsidRPr="36348E2F">
        <w:rPr>
          <w:sz w:val="24"/>
          <w:szCs w:val="24"/>
        </w:rPr>
        <w:t xml:space="preserve">to </w:t>
      </w:r>
      <w:r w:rsidRPr="36348E2F">
        <w:rPr>
          <w:sz w:val="24"/>
          <w:szCs w:val="24"/>
        </w:rPr>
        <w:t>follow a similar format to that given in the examples provided, so we can accurately interpret the intent of your submission.</w:t>
      </w:r>
    </w:p>
    <w:p w14:paraId="35685416" w14:textId="77777777" w:rsidR="00B22AFF" w:rsidRPr="00B22AFF" w:rsidRDefault="00B22AFF" w:rsidP="00B22AFF">
      <w:pPr>
        <w:rPr>
          <w:b/>
          <w:sz w:val="24"/>
          <w:szCs w:val="24"/>
        </w:rPr>
      </w:pPr>
    </w:p>
    <w:tbl>
      <w:tblPr>
        <w:tblStyle w:val="TableGrid"/>
        <w:tblW w:w="10064" w:type="dxa"/>
        <w:tblInd w:w="534" w:type="dxa"/>
        <w:tblLook w:val="04A0" w:firstRow="1" w:lastRow="0" w:firstColumn="1" w:lastColumn="0" w:noHBand="0" w:noVBand="1"/>
      </w:tblPr>
      <w:tblGrid>
        <w:gridCol w:w="1424"/>
        <w:gridCol w:w="1552"/>
        <w:gridCol w:w="2911"/>
        <w:gridCol w:w="4177"/>
      </w:tblGrid>
      <w:tr w:rsidR="00A25F8E" w:rsidRPr="00EE0102" w14:paraId="290EDE43" w14:textId="77777777" w:rsidTr="00720A68">
        <w:trPr>
          <w:trHeight w:val="300"/>
          <w:tblHeader/>
        </w:trPr>
        <w:tc>
          <w:tcPr>
            <w:tcW w:w="1424" w:type="dxa"/>
            <w:shd w:val="clear" w:color="auto" w:fill="DBE5F1" w:themeFill="accent1" w:themeFillTint="33"/>
          </w:tcPr>
          <w:p w14:paraId="3FF39DAF" w14:textId="6DBC1B80" w:rsidR="00A25F8E" w:rsidRPr="00EE0102" w:rsidRDefault="00024905" w:rsidP="00720A68">
            <w:pPr>
              <w:pStyle w:val="ListParagraph"/>
              <w:ind w:left="39" w:right="88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</w:t>
            </w:r>
            <w:r w:rsidR="00A25F8E" w:rsidRPr="00EE0102">
              <w:rPr>
                <w:b/>
                <w:bCs/>
                <w:sz w:val="24"/>
                <w:szCs w:val="24"/>
              </w:rPr>
              <w:t>Provision: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14:paraId="24021BB1" w14:textId="1603B0A8" w:rsidR="00720A68" w:rsidRPr="00681B79" w:rsidRDefault="00A25F8E" w:rsidP="00681B79">
            <w:pPr>
              <w:ind w:right="127"/>
              <w:rPr>
                <w:b/>
                <w:bCs/>
                <w:sz w:val="24"/>
                <w:szCs w:val="24"/>
              </w:rPr>
            </w:pPr>
            <w:r w:rsidRPr="00681B79">
              <w:rPr>
                <w:b/>
                <w:bCs/>
                <w:sz w:val="24"/>
                <w:szCs w:val="24"/>
              </w:rPr>
              <w:t>Position:</w:t>
            </w:r>
          </w:p>
          <w:p w14:paraId="6A0465F7" w14:textId="77777777" w:rsidR="00720A68" w:rsidRDefault="00A25F8E" w:rsidP="00720A68">
            <w:pPr>
              <w:pStyle w:val="ListParagraph"/>
              <w:ind w:left="175" w:right="127"/>
              <w:rPr>
                <w:i/>
                <w:iCs/>
                <w:sz w:val="24"/>
                <w:szCs w:val="24"/>
              </w:rPr>
            </w:pPr>
            <w:r w:rsidRPr="00EE0102">
              <w:rPr>
                <w:i/>
                <w:iCs/>
                <w:sz w:val="24"/>
                <w:szCs w:val="24"/>
              </w:rPr>
              <w:t>Support</w:t>
            </w:r>
          </w:p>
          <w:p w14:paraId="51E29DB4" w14:textId="77777777" w:rsidR="00720A68" w:rsidRDefault="00A25F8E" w:rsidP="00720A68">
            <w:pPr>
              <w:pStyle w:val="ListParagraph"/>
              <w:ind w:left="175" w:right="127"/>
              <w:rPr>
                <w:i/>
                <w:iCs/>
                <w:sz w:val="24"/>
                <w:szCs w:val="24"/>
              </w:rPr>
            </w:pPr>
            <w:r w:rsidRPr="00EE0102">
              <w:rPr>
                <w:i/>
                <w:iCs/>
                <w:sz w:val="24"/>
                <w:szCs w:val="24"/>
              </w:rPr>
              <w:t>Oppose</w:t>
            </w:r>
          </w:p>
          <w:p w14:paraId="42B74893" w14:textId="77777777" w:rsidR="00720A68" w:rsidRDefault="00A25F8E" w:rsidP="00720A68">
            <w:pPr>
              <w:pStyle w:val="ListParagraph"/>
              <w:ind w:left="175" w:right="127"/>
              <w:rPr>
                <w:i/>
                <w:iCs/>
                <w:sz w:val="24"/>
                <w:szCs w:val="24"/>
              </w:rPr>
            </w:pPr>
            <w:r w:rsidRPr="00720A68">
              <w:rPr>
                <w:i/>
                <w:iCs/>
                <w:sz w:val="24"/>
                <w:szCs w:val="24"/>
              </w:rPr>
              <w:t>Amend</w:t>
            </w:r>
          </w:p>
          <w:p w14:paraId="2E2B27FE" w14:textId="77777777" w:rsidR="00720A68" w:rsidRDefault="00A25F8E" w:rsidP="00720A68">
            <w:pPr>
              <w:pStyle w:val="ListParagraph"/>
              <w:ind w:left="175" w:right="127"/>
              <w:rPr>
                <w:i/>
                <w:iCs/>
                <w:sz w:val="24"/>
                <w:szCs w:val="24"/>
              </w:rPr>
            </w:pPr>
            <w:r w:rsidRPr="00EE0102">
              <w:rPr>
                <w:i/>
                <w:iCs/>
                <w:sz w:val="24"/>
                <w:szCs w:val="24"/>
              </w:rPr>
              <w:t>Neutral</w:t>
            </w:r>
          </w:p>
          <w:p w14:paraId="1E45028F" w14:textId="32F9A491" w:rsidR="00A25F8E" w:rsidRPr="00720A68" w:rsidRDefault="00A25F8E" w:rsidP="00720A68">
            <w:pPr>
              <w:pStyle w:val="ListParagraph"/>
              <w:ind w:left="175" w:right="127"/>
              <w:rPr>
                <w:i/>
                <w:iCs/>
                <w:sz w:val="24"/>
                <w:szCs w:val="24"/>
              </w:rPr>
            </w:pPr>
            <w:r w:rsidRPr="00720A68">
              <w:rPr>
                <w:i/>
                <w:iCs/>
                <w:sz w:val="24"/>
                <w:szCs w:val="24"/>
              </w:rPr>
              <w:t>Not stated</w:t>
            </w:r>
          </w:p>
        </w:tc>
        <w:tc>
          <w:tcPr>
            <w:tcW w:w="2911" w:type="dxa"/>
            <w:shd w:val="clear" w:color="auto" w:fill="DBE5F1" w:themeFill="accent1" w:themeFillTint="33"/>
          </w:tcPr>
          <w:p w14:paraId="587FEBC2" w14:textId="66C61CBE" w:rsidR="00A25F8E" w:rsidRPr="00EE0102" w:rsidRDefault="00024905" w:rsidP="00681B79">
            <w:pPr>
              <w:pStyle w:val="ListParagraph"/>
              <w:ind w:left="40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</w:t>
            </w:r>
            <w:r w:rsidR="00A25F8E" w:rsidRPr="00EE0102">
              <w:rPr>
                <w:b/>
                <w:bCs/>
                <w:sz w:val="24"/>
                <w:szCs w:val="24"/>
              </w:rPr>
              <w:t>Reason for feedback:</w:t>
            </w:r>
          </w:p>
          <w:p w14:paraId="3E845A14" w14:textId="60930065" w:rsidR="00A25F8E" w:rsidRPr="00EE0102" w:rsidRDefault="00024905" w:rsidP="00681B79">
            <w:pPr>
              <w:pStyle w:val="ListParagraph"/>
              <w:ind w:left="40"/>
              <w:rPr>
                <w:sz w:val="24"/>
                <w:szCs w:val="24"/>
              </w:rPr>
            </w:pPr>
            <w:r w:rsidRPr="00EE0102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D4352E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A25F8E" w:rsidRPr="00EE0102">
              <w:rPr>
                <w:i/>
                <w:sz w:val="24"/>
                <w:szCs w:val="24"/>
              </w:rPr>
              <w:t>Please provide a summary of the reasons</w:t>
            </w:r>
            <w:r w:rsidR="00A25F8E" w:rsidRPr="00EE0102">
              <w:rPr>
                <w:i/>
                <w:spacing w:val="-1"/>
                <w:sz w:val="24"/>
                <w:szCs w:val="24"/>
              </w:rPr>
              <w:t xml:space="preserve"> </w:t>
            </w:r>
            <w:r w:rsidR="00A25F8E" w:rsidRPr="00EE0102">
              <w:rPr>
                <w:i/>
                <w:sz w:val="24"/>
                <w:szCs w:val="24"/>
              </w:rPr>
              <w:t>for</w:t>
            </w:r>
            <w:r w:rsidR="00A25F8E" w:rsidRPr="00EE0102">
              <w:rPr>
                <w:i/>
                <w:spacing w:val="-1"/>
                <w:sz w:val="24"/>
                <w:szCs w:val="24"/>
              </w:rPr>
              <w:t xml:space="preserve"> </w:t>
            </w:r>
            <w:r w:rsidR="00A25F8E" w:rsidRPr="00EE0102">
              <w:rPr>
                <w:i/>
                <w:sz w:val="24"/>
                <w:szCs w:val="24"/>
              </w:rPr>
              <w:t>your</w:t>
            </w:r>
            <w:r w:rsidR="00A25F8E" w:rsidRPr="00EE0102">
              <w:rPr>
                <w:i/>
                <w:spacing w:val="-1"/>
                <w:sz w:val="24"/>
                <w:szCs w:val="24"/>
              </w:rPr>
              <w:t xml:space="preserve"> </w:t>
            </w:r>
            <w:r w:rsidR="00A25F8E" w:rsidRPr="00EE0102">
              <w:rPr>
                <w:i/>
                <w:sz w:val="24"/>
                <w:szCs w:val="24"/>
              </w:rPr>
              <w:t>feedback</w:t>
            </w:r>
            <w:r w:rsidR="00A25F8E" w:rsidRPr="00EE0102">
              <w:rPr>
                <w:i/>
                <w:spacing w:val="40"/>
                <w:sz w:val="24"/>
                <w:szCs w:val="24"/>
              </w:rPr>
              <w:t xml:space="preserve"> </w:t>
            </w:r>
            <w:r w:rsidR="00A25F8E" w:rsidRPr="00EE0102">
              <w:rPr>
                <w:i/>
                <w:sz w:val="24"/>
                <w:szCs w:val="24"/>
              </w:rPr>
              <w:t>on each provision to help us understand your position.</w:t>
            </w:r>
          </w:p>
        </w:tc>
        <w:tc>
          <w:tcPr>
            <w:tcW w:w="4177" w:type="dxa"/>
            <w:shd w:val="clear" w:color="auto" w:fill="DBE5F1" w:themeFill="accent1" w:themeFillTint="33"/>
          </w:tcPr>
          <w:p w14:paraId="76807A9E" w14:textId="77777777" w:rsidR="00A25F8E" w:rsidRPr="00EE0102" w:rsidRDefault="00A25F8E" w:rsidP="00681B79">
            <w:pPr>
              <w:ind w:left="105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>Changes sought:</w:t>
            </w:r>
          </w:p>
          <w:p w14:paraId="39ECF8EF" w14:textId="77777777" w:rsidR="00A25F8E" w:rsidRPr="00EE0102" w:rsidRDefault="00A25F8E" w:rsidP="00681B79">
            <w:pPr>
              <w:ind w:left="105"/>
              <w:rPr>
                <w:sz w:val="24"/>
                <w:szCs w:val="24"/>
              </w:rPr>
            </w:pPr>
            <w:r w:rsidRPr="00EE0102">
              <w:rPr>
                <w:i/>
                <w:sz w:val="24"/>
                <w:szCs w:val="24"/>
              </w:rPr>
              <w:t>Please describe the actual changes</w:t>
            </w:r>
            <w:r w:rsidRPr="00EE01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E0102">
              <w:rPr>
                <w:i/>
                <w:sz w:val="24"/>
                <w:szCs w:val="24"/>
              </w:rPr>
              <w:t>to the provision that</w:t>
            </w:r>
            <w:r w:rsidRPr="00EE010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EE0102">
              <w:rPr>
                <w:i/>
                <w:sz w:val="24"/>
                <w:szCs w:val="24"/>
              </w:rPr>
              <w:t>you would like to see and, where possible, include your</w:t>
            </w:r>
            <w:r w:rsidRPr="00EE010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EE0102">
              <w:rPr>
                <w:i/>
                <w:sz w:val="24"/>
                <w:szCs w:val="24"/>
              </w:rPr>
              <w:t>suggested alternative wording.</w:t>
            </w:r>
          </w:p>
          <w:p w14:paraId="5316B447" w14:textId="77777777" w:rsidR="00A25F8E" w:rsidRPr="00EE0102" w:rsidRDefault="00A25F8E" w:rsidP="00681B79">
            <w:pPr>
              <w:pStyle w:val="ListParagraph"/>
              <w:ind w:left="105"/>
              <w:rPr>
                <w:b/>
                <w:bCs/>
                <w:sz w:val="24"/>
                <w:szCs w:val="24"/>
              </w:rPr>
            </w:pPr>
          </w:p>
        </w:tc>
      </w:tr>
      <w:tr w:rsidR="00A25F8E" w:rsidRPr="00EE0102" w14:paraId="741EEA1D" w14:textId="77777777" w:rsidTr="00720A68">
        <w:trPr>
          <w:trHeight w:val="300"/>
        </w:trPr>
        <w:tc>
          <w:tcPr>
            <w:tcW w:w="1424" w:type="dxa"/>
            <w:shd w:val="clear" w:color="auto" w:fill="F3F7FB"/>
          </w:tcPr>
          <w:p w14:paraId="3A717B58" w14:textId="67E6435D" w:rsidR="00A25F8E" w:rsidRPr="00E963F5" w:rsidRDefault="00024905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</w:t>
            </w:r>
            <w:r w:rsidR="00A25F8E" w:rsidRPr="00E963F5">
              <w:rPr>
                <w:color w:val="BFBFBF" w:themeColor="background1" w:themeShade="BF"/>
                <w:sz w:val="24"/>
                <w:szCs w:val="24"/>
              </w:rPr>
              <w:t>Example</w:t>
            </w:r>
            <w:r w:rsidR="004D49B9" w:rsidRPr="00E963F5">
              <w:rPr>
                <w:color w:val="BFBFBF" w:themeColor="background1" w:themeShade="BF"/>
                <w:sz w:val="24"/>
                <w:szCs w:val="24"/>
              </w:rPr>
              <w:t xml:space="preserve"> – Overall va</w:t>
            </w:r>
            <w:r w:rsidR="00954166" w:rsidRPr="00E963F5">
              <w:rPr>
                <w:color w:val="BFBFBF" w:themeColor="background1" w:themeShade="BF"/>
                <w:sz w:val="24"/>
                <w:szCs w:val="24"/>
              </w:rPr>
              <w:t xml:space="preserve">riation </w:t>
            </w:r>
          </w:p>
          <w:p w14:paraId="2E95B1FE" w14:textId="4105F729" w:rsidR="00A25F8E" w:rsidRPr="00E963F5" w:rsidRDefault="00024905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shd w:val="clear" w:color="auto" w:fill="F3F7FB"/>
          </w:tcPr>
          <w:p w14:paraId="3FDA1AA4" w14:textId="54B67CAF" w:rsidR="00A25F8E" w:rsidRPr="00E963F5" w:rsidRDefault="00870D57" w:rsidP="00720A68">
            <w:pPr>
              <w:pStyle w:val="ListParagraph"/>
              <w:ind w:left="175" w:right="127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Support</w:t>
            </w:r>
          </w:p>
        </w:tc>
        <w:tc>
          <w:tcPr>
            <w:tcW w:w="2911" w:type="dxa"/>
            <w:shd w:val="clear" w:color="auto" w:fill="F3F7FB"/>
          </w:tcPr>
          <w:p w14:paraId="2D3CD65A" w14:textId="25F53DF5" w:rsidR="00DA2A6C" w:rsidRPr="005513FF" w:rsidRDefault="00DA2A6C" w:rsidP="00681B79">
            <w:pPr>
              <w:ind w:left="40"/>
              <w:rPr>
                <w:color w:val="BFBFBF" w:themeColor="background1" w:themeShade="BF"/>
              </w:rPr>
            </w:pPr>
            <w:r w:rsidRPr="00DA2A6C">
              <w:rPr>
                <w:color w:val="BFBFBF" w:themeColor="background1" w:themeShade="BF"/>
              </w:rPr>
              <w:t xml:space="preserve">Aligns well with central government direction. </w:t>
            </w:r>
          </w:p>
        </w:tc>
        <w:tc>
          <w:tcPr>
            <w:tcW w:w="4177" w:type="dxa"/>
            <w:shd w:val="clear" w:color="auto" w:fill="F3F7FB"/>
          </w:tcPr>
          <w:p w14:paraId="11F80D32" w14:textId="1A155D06" w:rsidR="00A25F8E" w:rsidRPr="00E963F5" w:rsidRDefault="00870D57" w:rsidP="00681B79">
            <w:pPr>
              <w:pStyle w:val="ListParagraph"/>
              <w:ind w:left="105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Retain as notified. </w:t>
            </w:r>
          </w:p>
        </w:tc>
      </w:tr>
      <w:tr w:rsidR="004D49B9" w:rsidRPr="00EE0102" w14:paraId="203241AE" w14:textId="77777777" w:rsidTr="00720A68">
        <w:trPr>
          <w:trHeight w:val="300"/>
        </w:trPr>
        <w:tc>
          <w:tcPr>
            <w:tcW w:w="1424" w:type="dxa"/>
            <w:shd w:val="clear" w:color="auto" w:fill="F3F7FB"/>
          </w:tcPr>
          <w:p w14:paraId="1486FD99" w14:textId="77777777" w:rsidR="000425D3" w:rsidRPr="00E963F5" w:rsidRDefault="00954166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Example –  </w:t>
            </w:r>
          </w:p>
          <w:p w14:paraId="52C550D8" w14:textId="0DB55382" w:rsidR="004D49B9" w:rsidRPr="00E963F5" w:rsidRDefault="000425D3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</w:t>
            </w:r>
            <w:r w:rsidR="00954166" w:rsidRPr="00E963F5">
              <w:rPr>
                <w:color w:val="BFBFBF" w:themeColor="background1" w:themeShade="BF"/>
                <w:sz w:val="24"/>
                <w:szCs w:val="24"/>
              </w:rPr>
              <w:t xml:space="preserve">New objective </w:t>
            </w:r>
            <w:r w:rsidR="00954166" w:rsidRPr="4708EB6B">
              <w:rPr>
                <w:color w:val="BFBFBF" w:themeColor="background1" w:themeShade="BF"/>
                <w:sz w:val="24"/>
                <w:szCs w:val="24"/>
              </w:rPr>
              <w:t>T</w:t>
            </w:r>
            <w:r w:rsidR="6EEE2944" w:rsidRPr="4708EB6B">
              <w:rPr>
                <w:color w:val="BFBFBF" w:themeColor="background1" w:themeShade="BF"/>
                <w:sz w:val="24"/>
                <w:szCs w:val="24"/>
              </w:rPr>
              <w:t>AP</w:t>
            </w:r>
          </w:p>
        </w:tc>
        <w:tc>
          <w:tcPr>
            <w:tcW w:w="1552" w:type="dxa"/>
            <w:shd w:val="clear" w:color="auto" w:fill="F3F7FB"/>
          </w:tcPr>
          <w:p w14:paraId="76BB61A1" w14:textId="543933D9" w:rsidR="00870D57" w:rsidRPr="00E963F5" w:rsidRDefault="00870D57" w:rsidP="00720A68">
            <w:pPr>
              <w:ind w:left="175" w:right="127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>Oppose</w:t>
            </w:r>
          </w:p>
        </w:tc>
        <w:tc>
          <w:tcPr>
            <w:tcW w:w="2911" w:type="dxa"/>
            <w:shd w:val="clear" w:color="auto" w:fill="F3F7FB"/>
          </w:tcPr>
          <w:p w14:paraId="0D9D64AA" w14:textId="164FEBFC" w:rsidR="001F0F18" w:rsidRPr="005513FF" w:rsidRDefault="00EB3C41" w:rsidP="00681B79">
            <w:pPr>
              <w:ind w:left="40"/>
              <w:rPr>
                <w:color w:val="BFBFBF" w:themeColor="background1" w:themeShade="BF"/>
              </w:rPr>
            </w:pPr>
            <w:r w:rsidRPr="005513FF">
              <w:rPr>
                <w:color w:val="BFBFBF" w:themeColor="background1" w:themeShade="BF"/>
              </w:rPr>
              <w:t>T</w:t>
            </w:r>
            <w:r w:rsidR="00F951D5" w:rsidRPr="005513FF">
              <w:rPr>
                <w:color w:val="BFBFBF" w:themeColor="background1" w:themeShade="BF"/>
              </w:rPr>
              <w:t xml:space="preserve">his </w:t>
            </w:r>
            <w:r w:rsidRPr="005513FF">
              <w:rPr>
                <w:color w:val="BFBFBF" w:themeColor="background1" w:themeShade="BF"/>
              </w:rPr>
              <w:t xml:space="preserve">amendment would make the provision more concise. </w:t>
            </w:r>
          </w:p>
        </w:tc>
        <w:tc>
          <w:tcPr>
            <w:tcW w:w="4177" w:type="dxa"/>
            <w:shd w:val="clear" w:color="auto" w:fill="F3F7FB"/>
          </w:tcPr>
          <w:p w14:paraId="6A2B74F1" w14:textId="0B3F60C2" w:rsidR="004D49B9" w:rsidRPr="00E963F5" w:rsidRDefault="004A5E37" w:rsidP="00681B79">
            <w:pPr>
              <w:pStyle w:val="ListParagraph"/>
              <w:ind w:left="105"/>
              <w:rPr>
                <w:color w:val="BFBFBF" w:themeColor="background1" w:themeShade="BF"/>
                <w:sz w:val="24"/>
                <w:szCs w:val="24"/>
              </w:rPr>
            </w:pPr>
            <w:r w:rsidRPr="4708EB6B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34BEDA0C" w:rsidRPr="4708EB6B">
              <w:rPr>
                <w:color w:val="BFBFBF" w:themeColor="background1" w:themeShade="BF"/>
                <w:sz w:val="24"/>
                <w:szCs w:val="24"/>
              </w:rPr>
              <w:t xml:space="preserve">Amend as follows: </w:t>
            </w:r>
            <w:r w:rsidR="177E2843" w:rsidRPr="4708EB6B">
              <w:rPr>
                <w:color w:val="BFBFBF" w:themeColor="background1" w:themeShade="BF"/>
                <w:sz w:val="24"/>
                <w:szCs w:val="24"/>
              </w:rPr>
              <w:t>“By the year 2100 Te</w:t>
            </w:r>
            <w:r w:rsidR="00681B79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177E2843" w:rsidRPr="00DA2A6C">
              <w:rPr>
                <w:color w:val="BFBFBF" w:themeColor="background1" w:themeShade="BF"/>
                <w:sz w:val="24"/>
                <w:szCs w:val="24"/>
              </w:rPr>
              <w:t xml:space="preserve">Awarua-o-Porirua </w:t>
            </w:r>
            <w:r w:rsidR="177E2843" w:rsidRPr="00DA2A6C">
              <w:rPr>
                <w:strike/>
                <w:color w:val="BFBFBF" w:themeColor="background1" w:themeShade="BF"/>
                <w:sz w:val="24"/>
                <w:szCs w:val="24"/>
              </w:rPr>
              <w:t>harbour, awa, wetlands, groundwater</w:t>
            </w:r>
            <w:r w:rsidR="5C0571B6" w:rsidRPr="00DA2A6C">
              <w:rPr>
                <w:strike/>
                <w:color w:val="BFBFBF" w:themeColor="background1" w:themeShade="BF"/>
                <w:sz w:val="24"/>
                <w:szCs w:val="24"/>
              </w:rPr>
              <w:t xml:space="preserve"> </w:t>
            </w:r>
            <w:r w:rsidR="177E2843" w:rsidRPr="00DA2A6C">
              <w:rPr>
                <w:strike/>
                <w:color w:val="BFBFBF" w:themeColor="background1" w:themeShade="BF"/>
                <w:sz w:val="24"/>
                <w:szCs w:val="24"/>
              </w:rPr>
              <w:t>estuaries and coast are</w:t>
            </w:r>
            <w:r w:rsidR="177E2843" w:rsidRPr="00DA2A6C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53E0344C" w:rsidRPr="00DA2A6C">
              <w:rPr>
                <w:b/>
                <w:bCs/>
                <w:color w:val="BFBFBF" w:themeColor="background1" w:themeShade="BF"/>
                <w:sz w:val="24"/>
                <w:szCs w:val="24"/>
                <w:u w:val="single"/>
              </w:rPr>
              <w:t>freshwater &amp; coastal water is</w:t>
            </w:r>
            <w:r w:rsidR="53E0344C" w:rsidRPr="00DA2A6C">
              <w:rPr>
                <w:color w:val="BFBFBF" w:themeColor="background1" w:themeShade="BF"/>
                <w:sz w:val="24"/>
                <w:szCs w:val="24"/>
              </w:rPr>
              <w:t xml:space="preserve">, </w:t>
            </w:r>
            <w:r w:rsidR="177E2843" w:rsidRPr="00DA2A6C">
              <w:rPr>
                <w:color w:val="BFBFBF" w:themeColor="background1" w:themeShade="BF"/>
                <w:sz w:val="24"/>
                <w:szCs w:val="24"/>
              </w:rPr>
              <w:t xml:space="preserve">healthy, </w:t>
            </w:r>
            <w:proofErr w:type="spellStart"/>
            <w:r w:rsidR="177E2843" w:rsidRPr="4708EB6B">
              <w:rPr>
                <w:color w:val="BFBFBF" w:themeColor="background1" w:themeShade="BF"/>
                <w:sz w:val="24"/>
                <w:szCs w:val="24"/>
              </w:rPr>
              <w:t>wai</w:t>
            </w:r>
            <w:proofErr w:type="spellEnd"/>
            <w:r w:rsidR="177E2843" w:rsidRPr="4708EB6B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="177E2843" w:rsidRPr="4708EB6B">
              <w:rPr>
                <w:color w:val="BFBFBF" w:themeColor="background1" w:themeShade="BF"/>
                <w:sz w:val="24"/>
                <w:szCs w:val="24"/>
              </w:rPr>
              <w:t>ora</w:t>
            </w:r>
            <w:proofErr w:type="spellEnd"/>
            <w:r w:rsidR="177E2843" w:rsidRPr="4708EB6B">
              <w:rPr>
                <w:color w:val="BFBFBF" w:themeColor="background1" w:themeShade="BF"/>
                <w:sz w:val="24"/>
                <w:szCs w:val="24"/>
              </w:rPr>
              <w:t>, accessible, sustainable for future generations, and...”</w:t>
            </w:r>
          </w:p>
        </w:tc>
      </w:tr>
      <w:tr w:rsidR="000425D3" w:rsidRPr="00EE0102" w14:paraId="394D1017" w14:textId="77777777" w:rsidTr="00720A68">
        <w:trPr>
          <w:trHeight w:val="300"/>
        </w:trPr>
        <w:tc>
          <w:tcPr>
            <w:tcW w:w="1424" w:type="dxa"/>
            <w:shd w:val="clear" w:color="auto" w:fill="F3F7FB"/>
          </w:tcPr>
          <w:p w14:paraId="173A3A44" w14:textId="4412D59D" w:rsidR="000425D3" w:rsidRPr="00E963F5" w:rsidRDefault="00E963F5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Pr="00E963F5">
              <w:rPr>
                <w:color w:val="BFBFBF" w:themeColor="background1" w:themeShade="BF"/>
              </w:rPr>
              <w:t xml:space="preserve"> </w:t>
            </w:r>
            <w:r w:rsidR="000425D3" w:rsidRPr="00E963F5">
              <w:rPr>
                <w:color w:val="BFBFBF" w:themeColor="background1" w:themeShade="BF"/>
                <w:sz w:val="24"/>
                <w:szCs w:val="24"/>
              </w:rPr>
              <w:t xml:space="preserve">Example –  </w:t>
            </w:r>
          </w:p>
          <w:p w14:paraId="74129223" w14:textId="13962E35" w:rsidR="000425D3" w:rsidRPr="00E963F5" w:rsidRDefault="000425D3" w:rsidP="00720A68">
            <w:pPr>
              <w:pStyle w:val="ListParagraph"/>
              <w:ind w:left="39" w:right="88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</w:t>
            </w:r>
            <w:r w:rsidRPr="4708EB6B">
              <w:rPr>
                <w:color w:val="BFBFBF" w:themeColor="background1" w:themeShade="BF"/>
                <w:sz w:val="24"/>
                <w:szCs w:val="24"/>
              </w:rPr>
              <w:t xml:space="preserve">New </w:t>
            </w:r>
            <w:r w:rsidR="0C197196" w:rsidRPr="4708EB6B">
              <w:rPr>
                <w:color w:val="BFBFBF" w:themeColor="background1" w:themeShade="BF"/>
                <w:sz w:val="24"/>
                <w:szCs w:val="24"/>
              </w:rPr>
              <w:t>figure 3.4</w:t>
            </w:r>
          </w:p>
        </w:tc>
        <w:tc>
          <w:tcPr>
            <w:tcW w:w="1552" w:type="dxa"/>
            <w:shd w:val="clear" w:color="auto" w:fill="F3F7FB"/>
          </w:tcPr>
          <w:p w14:paraId="077D337E" w14:textId="36F95226" w:rsidR="000425D3" w:rsidRPr="00E963F5" w:rsidRDefault="00870D57" w:rsidP="00720A68">
            <w:pPr>
              <w:pStyle w:val="ListParagraph"/>
              <w:ind w:left="175" w:right="127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 Amend</w:t>
            </w:r>
          </w:p>
        </w:tc>
        <w:tc>
          <w:tcPr>
            <w:tcW w:w="2911" w:type="dxa"/>
            <w:shd w:val="clear" w:color="auto" w:fill="F3F7FB"/>
          </w:tcPr>
          <w:p w14:paraId="692D161A" w14:textId="7381C1A9" w:rsidR="003B2183" w:rsidRPr="00E963F5" w:rsidRDefault="00870D57" w:rsidP="00681B79">
            <w:pPr>
              <w:pStyle w:val="ListParagraph"/>
              <w:ind w:left="40"/>
              <w:rPr>
                <w:color w:val="BFBFBF" w:themeColor="background1" w:themeShade="BF"/>
                <w:sz w:val="24"/>
                <w:szCs w:val="24"/>
              </w:rPr>
            </w:pPr>
            <w:r w:rsidRPr="00E963F5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00DA2A6C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00D4352E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 w:rsidR="00260E36">
              <w:rPr>
                <w:color w:val="BFBFBF" w:themeColor="background1" w:themeShade="BF"/>
                <w:sz w:val="24"/>
                <w:szCs w:val="24"/>
              </w:rPr>
              <w:t>Scale of map is not helpful</w:t>
            </w:r>
            <w:r w:rsidR="00641C02">
              <w:rPr>
                <w:color w:val="BFBFBF" w:themeColor="background1" w:themeShade="BF"/>
                <w:sz w:val="24"/>
                <w:szCs w:val="24"/>
              </w:rPr>
              <w:t xml:space="preserve">, so should be deleted. </w:t>
            </w:r>
          </w:p>
        </w:tc>
        <w:tc>
          <w:tcPr>
            <w:tcW w:w="4177" w:type="dxa"/>
            <w:shd w:val="clear" w:color="auto" w:fill="F3F7FB"/>
          </w:tcPr>
          <w:p w14:paraId="01B5DF88" w14:textId="2922AA60" w:rsidR="003B2183" w:rsidRPr="00E963F5" w:rsidRDefault="6669301A" w:rsidP="00681B79">
            <w:pPr>
              <w:pStyle w:val="ListParagraph"/>
              <w:spacing w:line="259" w:lineRule="auto"/>
              <w:ind w:left="105"/>
              <w:rPr>
                <w:color w:val="BFBFBF" w:themeColor="background1" w:themeShade="BF"/>
                <w:sz w:val="24"/>
                <w:szCs w:val="24"/>
              </w:rPr>
            </w:pPr>
            <w:r w:rsidRPr="4708EB6B">
              <w:rPr>
                <w:color w:val="BFBFBF" w:themeColor="background1" w:themeShade="BF"/>
                <w:sz w:val="24"/>
                <w:szCs w:val="24"/>
              </w:rPr>
              <w:t xml:space="preserve">Delete provision. </w:t>
            </w:r>
          </w:p>
        </w:tc>
      </w:tr>
      <w:tr w:rsidR="00A25F8E" w:rsidRPr="00EE0102" w14:paraId="3A441AB1" w14:textId="77777777" w:rsidTr="00720A68">
        <w:trPr>
          <w:trHeight w:val="300"/>
        </w:trPr>
        <w:tc>
          <w:tcPr>
            <w:tcW w:w="1424" w:type="dxa"/>
            <w:shd w:val="clear" w:color="auto" w:fill="DBE5F1" w:themeFill="accent1" w:themeFillTint="33"/>
          </w:tcPr>
          <w:p w14:paraId="61084827" w14:textId="64238082" w:rsidR="00A25F8E" w:rsidRPr="00EE0102" w:rsidRDefault="00024905" w:rsidP="00720A68">
            <w:pPr>
              <w:pStyle w:val="ListParagraph"/>
              <w:ind w:left="39" w:right="88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 </w:t>
            </w:r>
            <w:r w:rsidR="00A25F8E" w:rsidRPr="00EE0102">
              <w:rPr>
                <w:b/>
                <w:bCs/>
                <w:sz w:val="24"/>
                <w:szCs w:val="24"/>
              </w:rPr>
              <w:t>Overall variation</w:t>
            </w:r>
          </w:p>
        </w:tc>
        <w:tc>
          <w:tcPr>
            <w:tcW w:w="1552" w:type="dxa"/>
          </w:tcPr>
          <w:p w14:paraId="15C4F67C" w14:textId="77777777" w:rsidR="00A25F8E" w:rsidRPr="00EE0102" w:rsidRDefault="00A25F8E" w:rsidP="00720A68">
            <w:pPr>
              <w:pStyle w:val="ListParagraph"/>
              <w:ind w:left="175" w:right="127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40309F41" w14:textId="77777777" w:rsidR="00A25F8E" w:rsidRPr="00EE0102" w:rsidRDefault="00A25F8E" w:rsidP="00681B79">
            <w:pPr>
              <w:pStyle w:val="ListParagraph"/>
              <w:ind w:left="4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14:paraId="245A60E6" w14:textId="77777777" w:rsidR="00A25F8E" w:rsidRPr="00EE0102" w:rsidRDefault="00A25F8E" w:rsidP="00681B79">
            <w:pPr>
              <w:pStyle w:val="ListParagraph"/>
              <w:ind w:left="105"/>
              <w:rPr>
                <w:sz w:val="24"/>
                <w:szCs w:val="24"/>
              </w:rPr>
            </w:pPr>
          </w:p>
        </w:tc>
      </w:tr>
      <w:tr w:rsidR="4708EB6B" w14:paraId="4EA855CE" w14:textId="77777777" w:rsidTr="00720A68">
        <w:trPr>
          <w:trHeight w:val="300"/>
        </w:trPr>
        <w:tc>
          <w:tcPr>
            <w:tcW w:w="1424" w:type="dxa"/>
            <w:shd w:val="clear" w:color="auto" w:fill="DBE5F1" w:themeFill="accent1" w:themeFillTint="33"/>
          </w:tcPr>
          <w:p w14:paraId="7811AEE2" w14:textId="77EC93C5" w:rsidR="3FD6102A" w:rsidRDefault="3FD6102A" w:rsidP="00720A68">
            <w:pPr>
              <w:pStyle w:val="ListParagraph"/>
              <w:ind w:left="39" w:right="88" w:firstLine="0"/>
              <w:rPr>
                <w:b/>
                <w:bCs/>
                <w:sz w:val="24"/>
                <w:szCs w:val="24"/>
              </w:rPr>
            </w:pPr>
            <w:r w:rsidRPr="4708EB6B">
              <w:rPr>
                <w:b/>
                <w:bCs/>
                <w:sz w:val="24"/>
                <w:szCs w:val="24"/>
              </w:rPr>
              <w:t>New section heading 3.4.A: Long-term freshwater vision</w:t>
            </w:r>
          </w:p>
        </w:tc>
        <w:tc>
          <w:tcPr>
            <w:tcW w:w="1552" w:type="dxa"/>
          </w:tcPr>
          <w:p w14:paraId="139126A8" w14:textId="37CAC926" w:rsidR="4708EB6B" w:rsidRDefault="4708EB6B" w:rsidP="00720A68">
            <w:pPr>
              <w:pStyle w:val="ListParagraph"/>
              <w:ind w:left="175" w:right="127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037C8C27" w14:textId="6DED5467" w:rsidR="4708EB6B" w:rsidRDefault="4708EB6B" w:rsidP="00681B79">
            <w:pPr>
              <w:pStyle w:val="ListParagraph"/>
              <w:ind w:left="4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14:paraId="5D64728D" w14:textId="6C949988" w:rsidR="4708EB6B" w:rsidRDefault="4708EB6B" w:rsidP="00681B79">
            <w:pPr>
              <w:pStyle w:val="ListParagraph"/>
              <w:ind w:left="105"/>
              <w:rPr>
                <w:sz w:val="24"/>
                <w:szCs w:val="24"/>
              </w:rPr>
            </w:pPr>
          </w:p>
        </w:tc>
      </w:tr>
      <w:tr w:rsidR="00A25F8E" w:rsidRPr="00EE0102" w14:paraId="6960AADB" w14:textId="77777777" w:rsidTr="00720A68">
        <w:trPr>
          <w:trHeight w:val="300"/>
        </w:trPr>
        <w:tc>
          <w:tcPr>
            <w:tcW w:w="1424" w:type="dxa"/>
            <w:shd w:val="clear" w:color="auto" w:fill="DBE5F1" w:themeFill="accent1" w:themeFillTint="33"/>
          </w:tcPr>
          <w:p w14:paraId="61C0C88C" w14:textId="6640EF26" w:rsidR="00A25F8E" w:rsidRPr="00EE0102" w:rsidRDefault="00024905" w:rsidP="00720A68">
            <w:pPr>
              <w:pStyle w:val="ListParagraph"/>
              <w:ind w:left="39" w:right="88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 </w:t>
            </w:r>
            <w:r w:rsidR="00A25F8E" w:rsidRPr="00EE0102">
              <w:rPr>
                <w:b/>
                <w:bCs/>
                <w:sz w:val="24"/>
                <w:szCs w:val="24"/>
              </w:rPr>
              <w:t>New objective TAP</w:t>
            </w:r>
          </w:p>
        </w:tc>
        <w:tc>
          <w:tcPr>
            <w:tcW w:w="1552" w:type="dxa"/>
          </w:tcPr>
          <w:p w14:paraId="3BDA914E" w14:textId="77777777" w:rsidR="00A25F8E" w:rsidRPr="00EE0102" w:rsidRDefault="00A25F8E" w:rsidP="00720A68">
            <w:pPr>
              <w:pStyle w:val="ListParagraph"/>
              <w:ind w:left="175" w:right="127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4B052D22" w14:textId="77777777" w:rsidR="00A25F8E" w:rsidRPr="00EE0102" w:rsidRDefault="00A25F8E" w:rsidP="00681B79">
            <w:pPr>
              <w:pStyle w:val="ListParagraph"/>
              <w:ind w:left="4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14:paraId="20A15C5A" w14:textId="77777777" w:rsidR="00A25F8E" w:rsidRPr="00EE0102" w:rsidRDefault="00A25F8E" w:rsidP="00681B79">
            <w:pPr>
              <w:pStyle w:val="ListParagraph"/>
              <w:ind w:left="105"/>
              <w:rPr>
                <w:sz w:val="24"/>
                <w:szCs w:val="24"/>
              </w:rPr>
            </w:pPr>
          </w:p>
        </w:tc>
      </w:tr>
      <w:tr w:rsidR="00A25F8E" w:rsidRPr="00EE0102" w14:paraId="1EB01367" w14:textId="77777777" w:rsidTr="00720A68">
        <w:trPr>
          <w:trHeight w:val="300"/>
        </w:trPr>
        <w:tc>
          <w:tcPr>
            <w:tcW w:w="1424" w:type="dxa"/>
            <w:shd w:val="clear" w:color="auto" w:fill="DBE5F1" w:themeFill="accent1" w:themeFillTint="33"/>
          </w:tcPr>
          <w:p w14:paraId="3C877C4F" w14:textId="5595934E" w:rsidR="00A25F8E" w:rsidRPr="00EE0102" w:rsidRDefault="00024905" w:rsidP="00720A68">
            <w:pPr>
              <w:pStyle w:val="ListParagraph"/>
              <w:ind w:left="39" w:right="88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 </w:t>
            </w:r>
            <w:r w:rsidR="00A25F8E" w:rsidRPr="00EE0102">
              <w:rPr>
                <w:b/>
                <w:bCs/>
                <w:sz w:val="24"/>
                <w:szCs w:val="24"/>
              </w:rPr>
              <w:t>New objective TWT</w:t>
            </w:r>
          </w:p>
        </w:tc>
        <w:tc>
          <w:tcPr>
            <w:tcW w:w="1552" w:type="dxa"/>
          </w:tcPr>
          <w:p w14:paraId="34B8B9FE" w14:textId="77777777" w:rsidR="00A25F8E" w:rsidRPr="00EE0102" w:rsidRDefault="00A25F8E" w:rsidP="00720A68">
            <w:pPr>
              <w:pStyle w:val="ListParagraph"/>
              <w:ind w:left="175" w:right="127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2DC41034" w14:textId="77777777" w:rsidR="00A25F8E" w:rsidRPr="00EE0102" w:rsidRDefault="00A25F8E" w:rsidP="00681B79">
            <w:pPr>
              <w:pStyle w:val="ListParagraph"/>
              <w:ind w:left="4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14:paraId="55AE66F1" w14:textId="77777777" w:rsidR="00A25F8E" w:rsidRPr="00EE0102" w:rsidRDefault="00A25F8E" w:rsidP="00681B79">
            <w:pPr>
              <w:pStyle w:val="ListParagraph"/>
              <w:ind w:left="105"/>
              <w:rPr>
                <w:sz w:val="24"/>
                <w:szCs w:val="24"/>
              </w:rPr>
            </w:pPr>
          </w:p>
        </w:tc>
      </w:tr>
      <w:tr w:rsidR="00A25F8E" w:rsidRPr="00EE0102" w14:paraId="7AF1423C" w14:textId="77777777" w:rsidTr="00720A68">
        <w:trPr>
          <w:trHeight w:val="300"/>
        </w:trPr>
        <w:tc>
          <w:tcPr>
            <w:tcW w:w="1424" w:type="dxa"/>
            <w:shd w:val="clear" w:color="auto" w:fill="DBE5F1" w:themeFill="accent1" w:themeFillTint="33"/>
          </w:tcPr>
          <w:p w14:paraId="63E526D0" w14:textId="5884C9D8" w:rsidR="00A25F8E" w:rsidRPr="00EE0102" w:rsidRDefault="00024905" w:rsidP="00720A68">
            <w:pPr>
              <w:pStyle w:val="ListParagraph"/>
              <w:ind w:left="39" w:right="88"/>
              <w:rPr>
                <w:b/>
                <w:bCs/>
                <w:sz w:val="24"/>
                <w:szCs w:val="24"/>
              </w:rPr>
            </w:pPr>
            <w:r w:rsidRPr="00EE0102">
              <w:rPr>
                <w:b/>
                <w:bCs/>
                <w:sz w:val="24"/>
                <w:szCs w:val="24"/>
              </w:rPr>
              <w:t xml:space="preserve">  </w:t>
            </w:r>
            <w:r w:rsidR="00A25F8E" w:rsidRPr="4708EB6B">
              <w:rPr>
                <w:b/>
                <w:sz w:val="24"/>
                <w:szCs w:val="24"/>
              </w:rPr>
              <w:t xml:space="preserve">New </w:t>
            </w:r>
            <w:r w:rsidR="60995D20" w:rsidRPr="4708EB6B">
              <w:rPr>
                <w:b/>
                <w:bCs/>
                <w:sz w:val="24"/>
                <w:szCs w:val="24"/>
              </w:rPr>
              <w:t>figure</w:t>
            </w:r>
            <w:r w:rsidR="00A25F8E" w:rsidRPr="4708EB6B">
              <w:rPr>
                <w:b/>
                <w:sz w:val="24"/>
                <w:szCs w:val="24"/>
              </w:rPr>
              <w:t xml:space="preserve"> 3.4</w:t>
            </w:r>
          </w:p>
        </w:tc>
        <w:tc>
          <w:tcPr>
            <w:tcW w:w="1552" w:type="dxa"/>
          </w:tcPr>
          <w:p w14:paraId="690EF5F1" w14:textId="77777777" w:rsidR="00A25F8E" w:rsidRPr="00EE0102" w:rsidRDefault="00A25F8E" w:rsidP="00720A68">
            <w:pPr>
              <w:pStyle w:val="ListParagraph"/>
              <w:ind w:left="175" w:right="127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7DFE0C78" w14:textId="77777777" w:rsidR="00A25F8E" w:rsidRPr="00EE0102" w:rsidRDefault="00A25F8E" w:rsidP="00681B79">
            <w:pPr>
              <w:pStyle w:val="ListParagraph"/>
              <w:ind w:left="4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14:paraId="16314358" w14:textId="77777777" w:rsidR="00A25F8E" w:rsidRPr="00EE0102" w:rsidRDefault="00A25F8E" w:rsidP="00681B79">
            <w:pPr>
              <w:pStyle w:val="ListParagraph"/>
              <w:ind w:left="105"/>
              <w:rPr>
                <w:sz w:val="24"/>
                <w:szCs w:val="24"/>
              </w:rPr>
            </w:pPr>
          </w:p>
        </w:tc>
      </w:tr>
    </w:tbl>
    <w:p w14:paraId="1486EBA4" w14:textId="77777777" w:rsidR="00A25F8E" w:rsidRPr="00EE0102" w:rsidRDefault="00A25F8E" w:rsidP="00A96189">
      <w:pPr>
        <w:pStyle w:val="ListParagraph"/>
        <w:rPr>
          <w:sz w:val="24"/>
          <w:szCs w:val="24"/>
        </w:rPr>
      </w:pPr>
    </w:p>
    <w:p w14:paraId="170A9F2A" w14:textId="77777777" w:rsidR="00A25F8E" w:rsidRPr="00EE0102" w:rsidRDefault="00A25F8E" w:rsidP="00A96189">
      <w:pPr>
        <w:pStyle w:val="ListParagraph"/>
        <w:rPr>
          <w:sz w:val="24"/>
          <w:szCs w:val="24"/>
        </w:rPr>
      </w:pPr>
    </w:p>
    <w:p w14:paraId="18F999B5" w14:textId="7D9E4C74" w:rsidR="00824E75" w:rsidRPr="00EE0102" w:rsidRDefault="00824E75" w:rsidP="00A96189">
      <w:pPr>
        <w:rPr>
          <w:sz w:val="24"/>
          <w:szCs w:val="24"/>
        </w:rPr>
      </w:pPr>
    </w:p>
    <w:sectPr w:rsidR="00824E75" w:rsidRPr="00EE0102" w:rsidSect="008E0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GXe44TH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BAB"/>
    <w:multiLevelType w:val="hybridMultilevel"/>
    <w:tmpl w:val="63B6D72C"/>
    <w:lvl w:ilvl="0" w:tplc="78FCFF8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804C6"/>
    <w:multiLevelType w:val="hybridMultilevel"/>
    <w:tmpl w:val="D9E4BC86"/>
    <w:lvl w:ilvl="0" w:tplc="1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9A58"/>
    <w:multiLevelType w:val="hybridMultilevel"/>
    <w:tmpl w:val="41CA42D2"/>
    <w:lvl w:ilvl="0" w:tplc="DC8801CC">
      <w:numFmt w:val="bullet"/>
      <w:lvlText w:val="•"/>
      <w:lvlJc w:val="left"/>
      <w:pPr>
        <w:ind w:left="400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0529644">
      <w:numFmt w:val="bullet"/>
      <w:lvlText w:val="•"/>
      <w:lvlJc w:val="left"/>
      <w:pPr>
        <w:ind w:left="1447" w:hanging="154"/>
      </w:pPr>
      <w:rPr>
        <w:rFonts w:hint="default"/>
        <w:lang w:val="en-US" w:eastAsia="en-US" w:bidi="ar-SA"/>
      </w:rPr>
    </w:lvl>
    <w:lvl w:ilvl="2" w:tplc="12221762">
      <w:numFmt w:val="bullet"/>
      <w:lvlText w:val="•"/>
      <w:lvlJc w:val="left"/>
      <w:pPr>
        <w:ind w:left="2494" w:hanging="154"/>
      </w:pPr>
      <w:rPr>
        <w:rFonts w:hint="default"/>
        <w:lang w:val="en-US" w:eastAsia="en-US" w:bidi="ar-SA"/>
      </w:rPr>
    </w:lvl>
    <w:lvl w:ilvl="3" w:tplc="6E88AF3A">
      <w:numFmt w:val="bullet"/>
      <w:lvlText w:val="•"/>
      <w:lvlJc w:val="left"/>
      <w:pPr>
        <w:ind w:left="3541" w:hanging="154"/>
      </w:pPr>
      <w:rPr>
        <w:rFonts w:hint="default"/>
        <w:lang w:val="en-US" w:eastAsia="en-US" w:bidi="ar-SA"/>
      </w:rPr>
    </w:lvl>
    <w:lvl w:ilvl="4" w:tplc="F05ECD6C">
      <w:numFmt w:val="bullet"/>
      <w:lvlText w:val="•"/>
      <w:lvlJc w:val="left"/>
      <w:pPr>
        <w:ind w:left="4588" w:hanging="154"/>
      </w:pPr>
      <w:rPr>
        <w:rFonts w:hint="default"/>
        <w:lang w:val="en-US" w:eastAsia="en-US" w:bidi="ar-SA"/>
      </w:rPr>
    </w:lvl>
    <w:lvl w:ilvl="5" w:tplc="44443F8A">
      <w:numFmt w:val="bullet"/>
      <w:lvlText w:val="•"/>
      <w:lvlJc w:val="left"/>
      <w:pPr>
        <w:ind w:left="5635" w:hanging="154"/>
      </w:pPr>
      <w:rPr>
        <w:rFonts w:hint="default"/>
        <w:lang w:val="en-US" w:eastAsia="en-US" w:bidi="ar-SA"/>
      </w:rPr>
    </w:lvl>
    <w:lvl w:ilvl="6" w:tplc="EBB65126">
      <w:numFmt w:val="bullet"/>
      <w:lvlText w:val="•"/>
      <w:lvlJc w:val="left"/>
      <w:pPr>
        <w:ind w:left="6682" w:hanging="154"/>
      </w:pPr>
      <w:rPr>
        <w:rFonts w:hint="default"/>
        <w:lang w:val="en-US" w:eastAsia="en-US" w:bidi="ar-SA"/>
      </w:rPr>
    </w:lvl>
    <w:lvl w:ilvl="7" w:tplc="915637DC">
      <w:numFmt w:val="bullet"/>
      <w:lvlText w:val="•"/>
      <w:lvlJc w:val="left"/>
      <w:pPr>
        <w:ind w:left="7729" w:hanging="154"/>
      </w:pPr>
      <w:rPr>
        <w:rFonts w:hint="default"/>
        <w:lang w:val="en-US" w:eastAsia="en-US" w:bidi="ar-SA"/>
      </w:rPr>
    </w:lvl>
    <w:lvl w:ilvl="8" w:tplc="4E44F196">
      <w:numFmt w:val="bullet"/>
      <w:lvlText w:val="•"/>
      <w:lvlJc w:val="left"/>
      <w:pPr>
        <w:ind w:left="8776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0DAA54AD"/>
    <w:multiLevelType w:val="hybridMultilevel"/>
    <w:tmpl w:val="66EA7E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0471"/>
    <w:multiLevelType w:val="hybridMultilevel"/>
    <w:tmpl w:val="01BC015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951"/>
    <w:multiLevelType w:val="hybridMultilevel"/>
    <w:tmpl w:val="827411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0712CDA"/>
    <w:multiLevelType w:val="multilevel"/>
    <w:tmpl w:val="C83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344AF"/>
    <w:multiLevelType w:val="hybridMultilevel"/>
    <w:tmpl w:val="0FFA3062"/>
    <w:lvl w:ilvl="0" w:tplc="8AC29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0EA9"/>
    <w:multiLevelType w:val="hybridMultilevel"/>
    <w:tmpl w:val="A06E3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E1C60"/>
    <w:multiLevelType w:val="hybridMultilevel"/>
    <w:tmpl w:val="3DC88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0DE1"/>
    <w:multiLevelType w:val="hybridMultilevel"/>
    <w:tmpl w:val="9DF2FA58"/>
    <w:lvl w:ilvl="0" w:tplc="A94428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656A"/>
    <w:multiLevelType w:val="hybridMultilevel"/>
    <w:tmpl w:val="E2104226"/>
    <w:lvl w:ilvl="0" w:tplc="78FCFF8C">
      <w:start w:val="3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2" w15:restartNumberingAfterBreak="0">
    <w:nsid w:val="650AB335"/>
    <w:multiLevelType w:val="hybridMultilevel"/>
    <w:tmpl w:val="B3728FEA"/>
    <w:lvl w:ilvl="0" w:tplc="6FEC249A">
      <w:start w:val="1"/>
      <w:numFmt w:val="lowerLetter"/>
      <w:lvlText w:val="(%1)"/>
      <w:lvlJc w:val="left"/>
      <w:pPr>
        <w:ind w:left="27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CD24F00">
      <w:numFmt w:val="bullet"/>
      <w:lvlText w:val="•"/>
      <w:lvlJc w:val="left"/>
      <w:pPr>
        <w:ind w:left="919" w:hanging="280"/>
      </w:pPr>
      <w:rPr>
        <w:rFonts w:hint="default"/>
        <w:lang w:val="en-US" w:eastAsia="en-US" w:bidi="ar-SA"/>
      </w:rPr>
    </w:lvl>
    <w:lvl w:ilvl="2" w:tplc="2BA6C870">
      <w:numFmt w:val="bullet"/>
      <w:lvlText w:val="•"/>
      <w:lvlJc w:val="left"/>
      <w:pPr>
        <w:ind w:left="1559" w:hanging="280"/>
      </w:pPr>
      <w:rPr>
        <w:rFonts w:hint="default"/>
        <w:lang w:val="en-US" w:eastAsia="en-US" w:bidi="ar-SA"/>
      </w:rPr>
    </w:lvl>
    <w:lvl w:ilvl="3" w:tplc="091CB6F8">
      <w:numFmt w:val="bullet"/>
      <w:lvlText w:val="•"/>
      <w:lvlJc w:val="left"/>
      <w:pPr>
        <w:ind w:left="2198" w:hanging="280"/>
      </w:pPr>
      <w:rPr>
        <w:rFonts w:hint="default"/>
        <w:lang w:val="en-US" w:eastAsia="en-US" w:bidi="ar-SA"/>
      </w:rPr>
    </w:lvl>
    <w:lvl w:ilvl="4" w:tplc="FA5C602C">
      <w:numFmt w:val="bullet"/>
      <w:lvlText w:val="•"/>
      <w:lvlJc w:val="left"/>
      <w:pPr>
        <w:ind w:left="2838" w:hanging="280"/>
      </w:pPr>
      <w:rPr>
        <w:rFonts w:hint="default"/>
        <w:lang w:val="en-US" w:eastAsia="en-US" w:bidi="ar-SA"/>
      </w:rPr>
    </w:lvl>
    <w:lvl w:ilvl="5" w:tplc="EA541FE4">
      <w:numFmt w:val="bullet"/>
      <w:lvlText w:val="•"/>
      <w:lvlJc w:val="left"/>
      <w:pPr>
        <w:ind w:left="3478" w:hanging="280"/>
      </w:pPr>
      <w:rPr>
        <w:rFonts w:hint="default"/>
        <w:lang w:val="en-US" w:eastAsia="en-US" w:bidi="ar-SA"/>
      </w:rPr>
    </w:lvl>
    <w:lvl w:ilvl="6" w:tplc="E7CAD456">
      <w:numFmt w:val="bullet"/>
      <w:lvlText w:val="•"/>
      <w:lvlJc w:val="left"/>
      <w:pPr>
        <w:ind w:left="4117" w:hanging="280"/>
      </w:pPr>
      <w:rPr>
        <w:rFonts w:hint="default"/>
        <w:lang w:val="en-US" w:eastAsia="en-US" w:bidi="ar-SA"/>
      </w:rPr>
    </w:lvl>
    <w:lvl w:ilvl="7" w:tplc="7548D10A">
      <w:numFmt w:val="bullet"/>
      <w:lvlText w:val="•"/>
      <w:lvlJc w:val="left"/>
      <w:pPr>
        <w:ind w:left="4757" w:hanging="280"/>
      </w:pPr>
      <w:rPr>
        <w:rFonts w:hint="default"/>
        <w:lang w:val="en-US" w:eastAsia="en-US" w:bidi="ar-SA"/>
      </w:rPr>
    </w:lvl>
    <w:lvl w:ilvl="8" w:tplc="16F28BEA">
      <w:numFmt w:val="bullet"/>
      <w:lvlText w:val="•"/>
      <w:lvlJc w:val="left"/>
      <w:pPr>
        <w:ind w:left="5396" w:hanging="280"/>
      </w:pPr>
      <w:rPr>
        <w:rFonts w:hint="default"/>
        <w:lang w:val="en-US" w:eastAsia="en-US" w:bidi="ar-SA"/>
      </w:rPr>
    </w:lvl>
  </w:abstractNum>
  <w:abstractNum w:abstractNumId="13" w15:restartNumberingAfterBreak="0">
    <w:nsid w:val="65F123E4"/>
    <w:multiLevelType w:val="hybridMultilevel"/>
    <w:tmpl w:val="2F8C5546"/>
    <w:lvl w:ilvl="0" w:tplc="78FCFF8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17340"/>
    <w:multiLevelType w:val="hybridMultilevel"/>
    <w:tmpl w:val="EA3C9D4A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6F1435"/>
    <w:multiLevelType w:val="hybridMultilevel"/>
    <w:tmpl w:val="E7BCAEB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EC7FD9"/>
    <w:multiLevelType w:val="hybridMultilevel"/>
    <w:tmpl w:val="4C5E2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18844">
    <w:abstractNumId w:val="12"/>
  </w:num>
  <w:num w:numId="2" w16cid:durableId="1198157088">
    <w:abstractNumId w:val="2"/>
  </w:num>
  <w:num w:numId="3" w16cid:durableId="1416324317">
    <w:abstractNumId w:val="4"/>
  </w:num>
  <w:num w:numId="4" w16cid:durableId="1153134968">
    <w:abstractNumId w:val="1"/>
  </w:num>
  <w:num w:numId="5" w16cid:durableId="111172511">
    <w:abstractNumId w:val="16"/>
  </w:num>
  <w:num w:numId="6" w16cid:durableId="773017600">
    <w:abstractNumId w:val="8"/>
  </w:num>
  <w:num w:numId="7" w16cid:durableId="653068997">
    <w:abstractNumId w:val="3"/>
  </w:num>
  <w:num w:numId="8" w16cid:durableId="1189027137">
    <w:abstractNumId w:val="0"/>
  </w:num>
  <w:num w:numId="9" w16cid:durableId="1391613302">
    <w:abstractNumId w:val="13"/>
  </w:num>
  <w:num w:numId="10" w16cid:durableId="1679430911">
    <w:abstractNumId w:val="5"/>
  </w:num>
  <w:num w:numId="11" w16cid:durableId="854732294">
    <w:abstractNumId w:val="10"/>
  </w:num>
  <w:num w:numId="12" w16cid:durableId="1880774610">
    <w:abstractNumId w:val="7"/>
  </w:num>
  <w:num w:numId="13" w16cid:durableId="1274827513">
    <w:abstractNumId w:val="6"/>
  </w:num>
  <w:num w:numId="14" w16cid:durableId="972952964">
    <w:abstractNumId w:val="9"/>
  </w:num>
  <w:num w:numId="15" w16cid:durableId="295381297">
    <w:abstractNumId w:val="15"/>
  </w:num>
  <w:num w:numId="16" w16cid:durableId="1352029268">
    <w:abstractNumId w:val="14"/>
  </w:num>
  <w:num w:numId="17" w16cid:durableId="1597637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B084C0"/>
    <w:rsid w:val="00003FAD"/>
    <w:rsid w:val="0002082E"/>
    <w:rsid w:val="00024905"/>
    <w:rsid w:val="000425D3"/>
    <w:rsid w:val="00091FEE"/>
    <w:rsid w:val="000A0DB8"/>
    <w:rsid w:val="000A4D5E"/>
    <w:rsid w:val="000B0FEE"/>
    <w:rsid w:val="000C4B40"/>
    <w:rsid w:val="000D70BB"/>
    <w:rsid w:val="00121352"/>
    <w:rsid w:val="001270FF"/>
    <w:rsid w:val="00157D90"/>
    <w:rsid w:val="00164A29"/>
    <w:rsid w:val="0017262B"/>
    <w:rsid w:val="001847E9"/>
    <w:rsid w:val="001A17AC"/>
    <w:rsid w:val="001A34FC"/>
    <w:rsid w:val="001C5EDD"/>
    <w:rsid w:val="001D073F"/>
    <w:rsid w:val="001F0F18"/>
    <w:rsid w:val="001F442E"/>
    <w:rsid w:val="002166DD"/>
    <w:rsid w:val="00257532"/>
    <w:rsid w:val="00260E36"/>
    <w:rsid w:val="002A750C"/>
    <w:rsid w:val="002D3723"/>
    <w:rsid w:val="002D5B23"/>
    <w:rsid w:val="00337114"/>
    <w:rsid w:val="00385803"/>
    <w:rsid w:val="003B2183"/>
    <w:rsid w:val="00421CE9"/>
    <w:rsid w:val="004327DE"/>
    <w:rsid w:val="00482FDF"/>
    <w:rsid w:val="004A5E37"/>
    <w:rsid w:val="004B558F"/>
    <w:rsid w:val="004D49B9"/>
    <w:rsid w:val="004F4EF4"/>
    <w:rsid w:val="00514506"/>
    <w:rsid w:val="005513FF"/>
    <w:rsid w:val="005746DE"/>
    <w:rsid w:val="005B5CCC"/>
    <w:rsid w:val="005F3A1B"/>
    <w:rsid w:val="00601646"/>
    <w:rsid w:val="00641A82"/>
    <w:rsid w:val="00641C02"/>
    <w:rsid w:val="00661AEB"/>
    <w:rsid w:val="00667320"/>
    <w:rsid w:val="006676BB"/>
    <w:rsid w:val="00681B79"/>
    <w:rsid w:val="006A79A4"/>
    <w:rsid w:val="006B0DDE"/>
    <w:rsid w:val="006B36C8"/>
    <w:rsid w:val="006B72E5"/>
    <w:rsid w:val="006C1066"/>
    <w:rsid w:val="006F0C2B"/>
    <w:rsid w:val="006F6D9D"/>
    <w:rsid w:val="00711360"/>
    <w:rsid w:val="00720A68"/>
    <w:rsid w:val="00731ABB"/>
    <w:rsid w:val="007C09C6"/>
    <w:rsid w:val="00824E75"/>
    <w:rsid w:val="008312ED"/>
    <w:rsid w:val="00833F1F"/>
    <w:rsid w:val="0083789E"/>
    <w:rsid w:val="008623A8"/>
    <w:rsid w:val="00870D57"/>
    <w:rsid w:val="008BDB26"/>
    <w:rsid w:val="008E0207"/>
    <w:rsid w:val="00913865"/>
    <w:rsid w:val="009220ED"/>
    <w:rsid w:val="00950074"/>
    <w:rsid w:val="00954166"/>
    <w:rsid w:val="0096424D"/>
    <w:rsid w:val="00986E9B"/>
    <w:rsid w:val="009A1408"/>
    <w:rsid w:val="009C3B6D"/>
    <w:rsid w:val="009D3AFA"/>
    <w:rsid w:val="00A037CE"/>
    <w:rsid w:val="00A25F8E"/>
    <w:rsid w:val="00A36EBB"/>
    <w:rsid w:val="00A5115F"/>
    <w:rsid w:val="00A96189"/>
    <w:rsid w:val="00AA0A4B"/>
    <w:rsid w:val="00AE2E83"/>
    <w:rsid w:val="00AF76FA"/>
    <w:rsid w:val="00B048F6"/>
    <w:rsid w:val="00B04E34"/>
    <w:rsid w:val="00B116EF"/>
    <w:rsid w:val="00B13700"/>
    <w:rsid w:val="00B22AFF"/>
    <w:rsid w:val="00B23799"/>
    <w:rsid w:val="00B44596"/>
    <w:rsid w:val="00B53772"/>
    <w:rsid w:val="00BC1451"/>
    <w:rsid w:val="00C41299"/>
    <w:rsid w:val="00C54EA4"/>
    <w:rsid w:val="00C64118"/>
    <w:rsid w:val="00C75636"/>
    <w:rsid w:val="00C9257F"/>
    <w:rsid w:val="00C9723F"/>
    <w:rsid w:val="00CB6E06"/>
    <w:rsid w:val="00CD20F3"/>
    <w:rsid w:val="00CF5A31"/>
    <w:rsid w:val="00D17558"/>
    <w:rsid w:val="00D20C1D"/>
    <w:rsid w:val="00D427EA"/>
    <w:rsid w:val="00D4352E"/>
    <w:rsid w:val="00D55CC9"/>
    <w:rsid w:val="00DA2A6C"/>
    <w:rsid w:val="00DC5948"/>
    <w:rsid w:val="00DD03E1"/>
    <w:rsid w:val="00DE5CDA"/>
    <w:rsid w:val="00DE6A59"/>
    <w:rsid w:val="00E02BBE"/>
    <w:rsid w:val="00E057EF"/>
    <w:rsid w:val="00E07908"/>
    <w:rsid w:val="00E3494F"/>
    <w:rsid w:val="00E433CC"/>
    <w:rsid w:val="00E63574"/>
    <w:rsid w:val="00E963F5"/>
    <w:rsid w:val="00EA4B7A"/>
    <w:rsid w:val="00EB3C41"/>
    <w:rsid w:val="00ED3179"/>
    <w:rsid w:val="00EE0102"/>
    <w:rsid w:val="00F053F7"/>
    <w:rsid w:val="00F16EAD"/>
    <w:rsid w:val="00F24586"/>
    <w:rsid w:val="00F33092"/>
    <w:rsid w:val="00F951D5"/>
    <w:rsid w:val="00FE5CA0"/>
    <w:rsid w:val="01AFD6FD"/>
    <w:rsid w:val="0277835E"/>
    <w:rsid w:val="02B08D94"/>
    <w:rsid w:val="05FB3E4C"/>
    <w:rsid w:val="06406AAF"/>
    <w:rsid w:val="066656F9"/>
    <w:rsid w:val="099AF010"/>
    <w:rsid w:val="0C197196"/>
    <w:rsid w:val="0D5135D1"/>
    <w:rsid w:val="0EE89C09"/>
    <w:rsid w:val="0F100FBD"/>
    <w:rsid w:val="0F5D36B0"/>
    <w:rsid w:val="10CE4F04"/>
    <w:rsid w:val="13FC33C0"/>
    <w:rsid w:val="177E2843"/>
    <w:rsid w:val="1904D632"/>
    <w:rsid w:val="1F5E40D9"/>
    <w:rsid w:val="22ABB878"/>
    <w:rsid w:val="23A0E6B2"/>
    <w:rsid w:val="23C1C971"/>
    <w:rsid w:val="2437C279"/>
    <w:rsid w:val="27E8D677"/>
    <w:rsid w:val="2A5DE12C"/>
    <w:rsid w:val="2B98B27C"/>
    <w:rsid w:val="2CFE07DD"/>
    <w:rsid w:val="317B16BE"/>
    <w:rsid w:val="331AA1EF"/>
    <w:rsid w:val="339C76D8"/>
    <w:rsid w:val="34BEDA0C"/>
    <w:rsid w:val="35384739"/>
    <w:rsid w:val="35B084C0"/>
    <w:rsid w:val="35CE175F"/>
    <w:rsid w:val="36348E2F"/>
    <w:rsid w:val="38289135"/>
    <w:rsid w:val="38A5CABD"/>
    <w:rsid w:val="39A79F76"/>
    <w:rsid w:val="3C4D2EFE"/>
    <w:rsid w:val="3F5E2DAC"/>
    <w:rsid w:val="3FD6102A"/>
    <w:rsid w:val="409BC63A"/>
    <w:rsid w:val="40ADEBAF"/>
    <w:rsid w:val="4249BC10"/>
    <w:rsid w:val="45BD988D"/>
    <w:rsid w:val="4676267C"/>
    <w:rsid w:val="4708EB6B"/>
    <w:rsid w:val="4811F6DD"/>
    <w:rsid w:val="49ADC73E"/>
    <w:rsid w:val="4A39307A"/>
    <w:rsid w:val="4B0B6E93"/>
    <w:rsid w:val="4F32F229"/>
    <w:rsid w:val="4FCFE7DF"/>
    <w:rsid w:val="5069CCF7"/>
    <w:rsid w:val="50729642"/>
    <w:rsid w:val="5259E285"/>
    <w:rsid w:val="530788A1"/>
    <w:rsid w:val="53E0344C"/>
    <w:rsid w:val="56D1A848"/>
    <w:rsid w:val="59CBD88E"/>
    <w:rsid w:val="5A4B1687"/>
    <w:rsid w:val="5C0571B6"/>
    <w:rsid w:val="607B07AF"/>
    <w:rsid w:val="60995D20"/>
    <w:rsid w:val="6623C7A9"/>
    <w:rsid w:val="665D3AB3"/>
    <w:rsid w:val="6669301A"/>
    <w:rsid w:val="672CBDE3"/>
    <w:rsid w:val="68500E94"/>
    <w:rsid w:val="6B30ABD6"/>
    <w:rsid w:val="6BB8FBFA"/>
    <w:rsid w:val="6EAFA948"/>
    <w:rsid w:val="6EEE2944"/>
    <w:rsid w:val="72CA7436"/>
    <w:rsid w:val="75BC6C1C"/>
    <w:rsid w:val="77CC7549"/>
    <w:rsid w:val="784B14EA"/>
    <w:rsid w:val="7BA6216F"/>
    <w:rsid w:val="7E3C4057"/>
    <w:rsid w:val="7F97A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F543"/>
  <w15:docId w15:val="{B060CB13-EC59-4358-8F35-B865E393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411" w:hanging="15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DE5CD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17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F8E"/>
    <w:pPr>
      <w:widowControl/>
      <w:autoSpaceDE/>
      <w:autoSpaceDN/>
    </w:pPr>
    <w:rPr>
      <w:kern w:val="2"/>
      <w:lang w:val="en-N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CD20F3"/>
    <w:pPr>
      <w:widowControl/>
      <w:autoSpaceDE/>
      <w:autoSpaceDN/>
    </w:pPr>
    <w:rPr>
      <w:rFonts w:eastAsia="Times New Roman" w:cs="Times New Roman"/>
      <w:sz w:val="20"/>
      <w:szCs w:val="20"/>
      <w:lang w:val="en-NZ" w:eastAsia="en-GB"/>
    </w:rPr>
  </w:style>
  <w:style w:type="character" w:customStyle="1" w:styleId="CommentTextChar">
    <w:name w:val="Comment Text Char"/>
    <w:basedOn w:val="DefaultParagraphFont"/>
    <w:link w:val="CommentText"/>
    <w:rsid w:val="00CD20F3"/>
    <w:rPr>
      <w:rFonts w:ascii="Calibri" w:eastAsia="Times New Roman" w:hAnsi="Calibri" w:cs="Times New Roman"/>
      <w:sz w:val="20"/>
      <w:szCs w:val="20"/>
      <w:lang w:val="en-NZ" w:eastAsia="en-GB"/>
    </w:rPr>
  </w:style>
  <w:style w:type="paragraph" w:customStyle="1" w:styleId="paragraph">
    <w:name w:val="paragraph"/>
    <w:basedOn w:val="Normal"/>
    <w:rsid w:val="00164A29"/>
    <w:pPr>
      <w:widowControl/>
      <w:autoSpaceDE/>
      <w:autoSpaceDN/>
      <w:spacing w:before="100" w:beforeAutospacing="1" w:after="100" w:afterAutospacing="1"/>
    </w:pPr>
    <w:rPr>
      <w:rFonts w:eastAsiaTheme="minorHAnsi"/>
      <w:lang w:val="en-NZ" w:eastAsia="en-NZ"/>
    </w:rPr>
  </w:style>
  <w:style w:type="character" w:customStyle="1" w:styleId="eop">
    <w:name w:val="eop"/>
    <w:basedOn w:val="DefaultParagraphFont"/>
    <w:rsid w:val="00164A29"/>
  </w:style>
  <w:style w:type="character" w:customStyle="1" w:styleId="normaltextrun">
    <w:name w:val="normaltextrun"/>
    <w:basedOn w:val="DefaultParagraphFont"/>
    <w:rsid w:val="00164A29"/>
  </w:style>
  <w:style w:type="paragraph" w:styleId="Revision">
    <w:name w:val="Revision"/>
    <w:hidden/>
    <w:uiPriority w:val="99"/>
    <w:semiHidden/>
    <w:rsid w:val="0012135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gw.govt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w.govt.nz/assets/Documents/2023/10/Information-Statement-RPS-Change-2023.pdf?vid=17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ceptionplanning.knack.com/gwrc-rps-variation-1-spok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regionalplan@gw.govt.n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PRADate2 xmlns="4f9c820c-e7e2-444d-97ee-45f2b3485c1d" xsi:nil="true"/>
    <zLegacyJSON xmlns="e5a7084f-8549-410e-a7ff-e0f6a67a54a6" xsi:nil="true"/>
    <Subactivity xmlns="64ade3b3-ff94-4a87-8800-d92e0c09ba03">Consultation</Subactivity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Plan Changes</Team>
    <Project xmlns="4f9c820c-e7e2-444d-97ee-45f2b3485c1d">Plan Changes</Project>
    <FunctionGroup xmlns="4f9c820c-e7e2-444d-97ee-45f2b3485c1d">Environment Management</FunctionGroup>
    <Function xmlns="4f9c820c-e7e2-444d-97ee-45f2b3485c1d" xsi:nil="true"/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Variations</Channel>
    <To xmlns="64ade3b3-ff94-4a87-8800-d92e0c09ba03" xsi:nil="true"/>
    <Case xmlns="64ade3b3-ff94-4a87-8800-d92e0c09ba03">NA</Case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lcf76f155ced4ddcb4097134ff3c332f xmlns="64ade3b3-ff94-4a87-8800-d92e0c09ba03">
      <Terms xmlns="http://schemas.microsoft.com/office/infopath/2007/PartnerControls"/>
    </lcf76f155ced4ddcb4097134ff3c332f>
    <KnowHowType xmlns="64ade3b3-ff94-4a87-8800-d92e0c09ba03">NA</KnowHowType>
    <PRAText2 xmlns="4f9c820c-e7e2-444d-97ee-45f2b3485c1d" xsi:nil="true"/>
    <zLegacy xmlns="e5a7084f-8549-410e-a7ff-e0f6a67a54a6" xsi:nil="true"/>
    <SetLabel xmlns="e5a7084f-8549-410e-a7ff-e0f6a67a54a6">RETAIN</SetLabel>
    <_dlc_DocId xmlns="2de8b5ad-0395-4b99-8c38-329811f9101f">NRPC-191897538-1945</_dlc_DocId>
    <_dlc_DocIdUrl xmlns="2de8b5ad-0395-4b99-8c38-329811f9101f">
      <Url>https://greaterwellington.sharepoint.com/sites/project-nrpc/_layouts/15/DocIdRedir.aspx?ID=NRPC-191897538-1945</Url>
      <Description>NRPC-191897538-1945</Description>
    </_dlc_DocIdUrl>
    <CategoryValue xmlns="64ade3b3-ff94-4a87-8800-d92e0c09ba03">NA</CategoryValue>
    <NewContentType xmlns="64ade3b3-ff94-4a87-8800-d92e0c09ba03" xsi:nil="true"/>
    <SharedWithUsers xmlns="2de8b5ad-0395-4b99-8c38-329811f9101f">
      <UserInfo>
        <DisplayName/>
        <AccountId xsi:nil="true"/>
        <AccountType/>
      </UserInfo>
    </SharedWithUsers>
    <_dlc_DocIdPersistId xmlns="2de8b5ad-0395-4b99-8c38-329811f9101f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4" ma:contentTypeDescription="Create a new document." ma:contentTypeScope="" ma:versionID="b1e2f801b9e58887e49a9b49debbd6f1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f843534cdcabcf3b6e1f53e98ae56404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5F912-DD1D-4354-A500-8E7A7FF5B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529F-E570-4E4E-9BB4-A29EBF3071E1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e5a7084f-8549-410e-a7ff-e0f6a67a54a6"/>
    <ds:schemaRef ds:uri="c91a514c-9034-4fa3-897a-8352025b26ed"/>
    <ds:schemaRef ds:uri="64ade3b3-ff94-4a87-8800-d92e0c09ba03"/>
    <ds:schemaRef ds:uri="2de8b5ad-0395-4b99-8c38-329811f9101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5DD24F87-B104-449D-BD4B-17B666E5F7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612D73-B5B9-4B53-8EAC-795EBA725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3360</Characters>
  <Application>Microsoft Office Word</Application>
  <DocSecurity>0</DocSecurity>
  <Lines>65</Lines>
  <Paragraphs>31</Paragraphs>
  <ScaleCrop>false</ScaleCrop>
  <Company/>
  <LinksUpToDate>false</LinksUpToDate>
  <CharactersWithSpaces>3959</CharactersWithSpaces>
  <SharedDoc>false</SharedDoc>
  <HLinks>
    <vt:vector size="24" baseType="variant">
      <vt:variant>
        <vt:i4>6225957</vt:i4>
      </vt:variant>
      <vt:variant>
        <vt:i4>9</vt:i4>
      </vt:variant>
      <vt:variant>
        <vt:i4>0</vt:i4>
      </vt:variant>
      <vt:variant>
        <vt:i4>5</vt:i4>
      </vt:variant>
      <vt:variant>
        <vt:lpwstr>mailto:privacy@gw.govt.nz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https://www.gw.govt.nz/assets/Documents/2023/10/Regional-Policy-Statement-Consultation-and-Hearings-Information-Statement.pdf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https://perceptionplanning.knack.com/gwrc-rps-variation-1-spoken</vt:lpwstr>
      </vt:variant>
      <vt:variant>
        <vt:lpwstr>public-submissions/</vt:lpwstr>
      </vt:variant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mailto:regionalplan@gw.govt.nz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MILLERM</dc:creator>
  <cp:lastModifiedBy>Whitney Middendorf</cp:lastModifiedBy>
  <cp:revision>3</cp:revision>
  <dcterms:created xsi:type="dcterms:W3CDTF">2023-10-11T19:46:00Z</dcterms:created>
  <dcterms:modified xsi:type="dcterms:W3CDTF">2023-10-12T19:35:00Z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2023-08-13T00:00:00Z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D:20221016225910</vt:lpwstr>
  </property>
  <property fmtid="{D5CDD505-2E9C-101B-9397-08002B2CF9AE}" pid="7" name="ContentTypeId">
    <vt:lpwstr>0x010100868AA5D91B86534DA0DC8C9F6EC721A8</vt:lpwstr>
  </property>
  <property fmtid="{D5CDD505-2E9C-101B-9397-08002B2CF9AE}" pid="8" name="_dlc_DocIdItemGuid">
    <vt:lpwstr>8e0aaeb8-a869-436a-a486-24fc25429e26</vt:lpwstr>
  </property>
  <property fmtid="{D5CDD505-2E9C-101B-9397-08002B2CF9AE}" pid="9" name="MediaServiceImageTags">
    <vt:lpwstr/>
  </property>
  <property fmtid="{D5CDD505-2E9C-101B-9397-08002B2CF9AE}" pid="10" name="OriginalSubject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xd_Signature">
    <vt:bool>false</vt:bool>
  </property>
  <property fmtid="{D5CDD505-2E9C-101B-9397-08002B2CF9AE}" pid="16" name="TriggerFlowInfo">
    <vt:lpwstr/>
  </property>
  <property fmtid="{D5CDD505-2E9C-101B-9397-08002B2CF9AE}" pid="17" name="ILFrom">
    <vt:lpwstr/>
  </property>
</Properties>
</file>